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567" w:type="dxa"/>
        <w:tblLayout w:type="fixed"/>
        <w:tblLook w:val="0000" w:firstRow="0" w:lastRow="0" w:firstColumn="0" w:lastColumn="0" w:noHBand="0" w:noVBand="0"/>
      </w:tblPr>
      <w:tblGrid>
        <w:gridCol w:w="4707"/>
        <w:gridCol w:w="5075"/>
      </w:tblGrid>
      <w:tr w:rsidR="009C375D" w:rsidRPr="00222A45" w14:paraId="519828FD" w14:textId="77777777" w:rsidTr="00575CA6">
        <w:tc>
          <w:tcPr>
            <w:tcW w:w="4707" w:type="dxa"/>
            <w:shd w:val="clear" w:color="auto" w:fill="auto"/>
          </w:tcPr>
          <w:p w14:paraId="1EF8A302" w14:textId="56FD4EEF" w:rsidR="009C375D" w:rsidRPr="009F4BD0" w:rsidRDefault="009C375D" w:rsidP="00EE3956">
            <w:pPr>
              <w:snapToGrid w:val="0"/>
              <w:ind w:left="-358" w:right="-134"/>
              <w:jc w:val="center"/>
              <w:rPr>
                <w:bCs/>
                <w:spacing w:val="-8"/>
                <w:sz w:val="24"/>
                <w:szCs w:val="24"/>
                <w:lang w:val="de-DE"/>
              </w:rPr>
            </w:pPr>
            <w:r w:rsidRPr="009F4BD0">
              <w:rPr>
                <w:bCs/>
                <w:spacing w:val="-8"/>
                <w:sz w:val="24"/>
                <w:szCs w:val="24"/>
                <w:lang w:val="de-DE"/>
              </w:rPr>
              <w:t xml:space="preserve">BỘ </w:t>
            </w:r>
            <w:r w:rsidR="00C8418A">
              <w:rPr>
                <w:bCs/>
                <w:spacing w:val="-8"/>
                <w:sz w:val="24"/>
                <w:szCs w:val="24"/>
                <w:lang w:val="de-DE"/>
              </w:rPr>
              <w:t>KHOA HỌC</w:t>
            </w:r>
            <w:r w:rsidRPr="009F4BD0">
              <w:rPr>
                <w:bCs/>
                <w:spacing w:val="-8"/>
                <w:sz w:val="24"/>
                <w:szCs w:val="24"/>
                <w:lang w:val="de-DE"/>
              </w:rPr>
              <w:t xml:space="preserve"> VÀ </w:t>
            </w:r>
            <w:r w:rsidR="00C8418A">
              <w:rPr>
                <w:bCs/>
                <w:spacing w:val="-8"/>
                <w:sz w:val="24"/>
                <w:szCs w:val="24"/>
                <w:lang w:val="de-DE"/>
              </w:rPr>
              <w:t>C</w:t>
            </w:r>
            <w:r w:rsidRPr="009F4BD0">
              <w:rPr>
                <w:bCs/>
                <w:spacing w:val="-8"/>
                <w:sz w:val="24"/>
                <w:szCs w:val="24"/>
                <w:lang w:val="de-DE"/>
              </w:rPr>
              <w:t>ÔNG</w:t>
            </w:r>
            <w:r w:rsidR="00C8418A">
              <w:rPr>
                <w:bCs/>
                <w:spacing w:val="-8"/>
                <w:sz w:val="24"/>
                <w:szCs w:val="24"/>
                <w:lang w:val="de-DE"/>
              </w:rPr>
              <w:t xml:space="preserve"> NGHỆ</w:t>
            </w:r>
          </w:p>
          <w:p w14:paraId="4392522D" w14:textId="1DEED29D" w:rsidR="009C375D" w:rsidRPr="00FB7CF7" w:rsidRDefault="009C375D" w:rsidP="00EE3956">
            <w:pPr>
              <w:snapToGrid w:val="0"/>
              <w:ind w:left="-358" w:right="-134"/>
              <w:jc w:val="center"/>
              <w:rPr>
                <w:b/>
                <w:spacing w:val="-8"/>
                <w:sz w:val="26"/>
                <w:szCs w:val="26"/>
                <w:lang w:val="en-US"/>
              </w:rPr>
            </w:pPr>
            <w:r w:rsidRPr="009F4BD0">
              <w:rPr>
                <w:b/>
                <w:noProof/>
                <w:sz w:val="26"/>
                <w:szCs w:val="26"/>
                <w:lang w:val="vi-VN" w:eastAsia="vi-VN"/>
              </w:rPr>
              <mc:AlternateContent>
                <mc:Choice Requires="wps">
                  <w:drawing>
                    <wp:anchor distT="0" distB="0" distL="114300" distR="114300" simplePos="0" relativeHeight="251659264" behindDoc="0" locked="0" layoutInCell="1" allowOverlap="1" wp14:anchorId="71557C9B" wp14:editId="7C5B5300">
                      <wp:simplePos x="0" y="0"/>
                      <wp:positionH relativeFrom="column">
                        <wp:posOffset>807436</wp:posOffset>
                      </wp:positionH>
                      <wp:positionV relativeFrom="paragraph">
                        <wp:posOffset>221412</wp:posOffset>
                      </wp:positionV>
                      <wp:extent cx="1143000" cy="0"/>
                      <wp:effectExtent l="12700" t="12700" r="25400" b="254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9A1E5C6"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17.45pt" to="153.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" strokeweight=".26mm">
                      <v:stroke joinstyle="miter" endcap="square"/>
                    </v:line>
                  </w:pict>
                </mc:Fallback>
              </mc:AlternateContent>
            </w:r>
            <w:r w:rsidR="000D27FA">
              <w:rPr>
                <w:b/>
                <w:spacing w:val="-8"/>
                <w:sz w:val="26"/>
                <w:szCs w:val="26"/>
                <w:lang w:val="en-US"/>
              </w:rPr>
              <w:t xml:space="preserve">TRUNG TÂM </w:t>
            </w:r>
            <w:r w:rsidR="00C8418A">
              <w:rPr>
                <w:b/>
                <w:spacing w:val="-8"/>
                <w:sz w:val="26"/>
                <w:szCs w:val="26"/>
                <w:lang w:val="en-US"/>
              </w:rPr>
              <w:t xml:space="preserve">CÔNG NGHỆ </w:t>
            </w:r>
            <w:r w:rsidR="000D27FA">
              <w:rPr>
                <w:b/>
                <w:spacing w:val="-8"/>
                <w:sz w:val="26"/>
                <w:szCs w:val="26"/>
                <w:lang w:val="en-US"/>
              </w:rPr>
              <w:t>THÔNG TIN</w:t>
            </w:r>
          </w:p>
        </w:tc>
        <w:tc>
          <w:tcPr>
            <w:tcW w:w="5075" w:type="dxa"/>
            <w:shd w:val="clear" w:color="auto" w:fill="auto"/>
          </w:tcPr>
          <w:p w14:paraId="5F676901" w14:textId="2A48AD8F" w:rsidR="009C375D" w:rsidRPr="00336999" w:rsidRDefault="008111B5" w:rsidP="008111B5">
            <w:pPr>
              <w:snapToGrid w:val="0"/>
              <w:ind w:right="-107"/>
              <w:jc w:val="center"/>
              <w:rPr>
                <w:b/>
                <w:sz w:val="24"/>
                <w:szCs w:val="24"/>
                <w:lang w:val="vi-VN"/>
              </w:rPr>
            </w:pPr>
            <w:r>
              <w:rPr>
                <w:b/>
                <w:spacing w:val="-8"/>
                <w:sz w:val="24"/>
                <w:szCs w:val="24"/>
                <w:lang w:val="en-US"/>
              </w:rPr>
              <w:t xml:space="preserve">   </w:t>
            </w:r>
            <w:r w:rsidR="009C375D" w:rsidRPr="00336999">
              <w:rPr>
                <w:b/>
                <w:spacing w:val="-8"/>
                <w:sz w:val="24"/>
                <w:szCs w:val="24"/>
                <w:lang w:val="vi-VN"/>
              </w:rPr>
              <w:t>CỘNG HOÀ XÃ HỘI CHỦ NGHĨA VIỆT NAM</w:t>
            </w:r>
          </w:p>
          <w:p w14:paraId="1D343158" w14:textId="348C312B" w:rsidR="009C375D" w:rsidRPr="006A142E" w:rsidRDefault="008111B5" w:rsidP="00EE3956">
            <w:pPr>
              <w:jc w:val="center"/>
              <w:rPr>
                <w:sz w:val="27"/>
                <w:szCs w:val="27"/>
              </w:rPr>
            </w:pPr>
            <w:r>
              <w:rPr>
                <w:b/>
                <w:sz w:val="27"/>
                <w:szCs w:val="27"/>
                <w:lang w:val="en-AU"/>
              </w:rPr>
              <w:t xml:space="preserve">     </w:t>
            </w:r>
            <w:r w:rsidR="009C375D" w:rsidRPr="006A142E">
              <w:rPr>
                <w:b/>
                <w:sz w:val="27"/>
                <w:szCs w:val="27"/>
                <w:lang w:val="en-AU"/>
              </w:rPr>
              <w:t>Độc lập - Tự do - Hạnh phúc</w:t>
            </w:r>
          </w:p>
          <w:p w14:paraId="7655B89C" w14:textId="77777777" w:rsidR="009C375D" w:rsidRPr="00222A45" w:rsidRDefault="009C375D" w:rsidP="00EE3956">
            <w:pPr>
              <w:jc w:val="center"/>
              <w:rPr>
                <w:b/>
                <w:sz w:val="24"/>
                <w:szCs w:val="24"/>
                <w:lang w:val="en-AU"/>
              </w:rPr>
            </w:pPr>
            <w:r w:rsidRPr="00222A45">
              <w:rPr>
                <w:noProof/>
                <w:lang w:val="vi-VN" w:eastAsia="vi-VN"/>
              </w:rPr>
              <mc:AlternateContent>
                <mc:Choice Requires="wps">
                  <w:drawing>
                    <wp:anchor distT="0" distB="0" distL="114300" distR="114300" simplePos="0" relativeHeight="251660288" behindDoc="0" locked="0" layoutInCell="1" allowOverlap="1" wp14:anchorId="7042F2CA" wp14:editId="14172618">
                      <wp:simplePos x="0" y="0"/>
                      <wp:positionH relativeFrom="column">
                        <wp:posOffset>586740</wp:posOffset>
                      </wp:positionH>
                      <wp:positionV relativeFrom="paragraph">
                        <wp:posOffset>34290</wp:posOffset>
                      </wp:positionV>
                      <wp:extent cx="2072640" cy="0"/>
                      <wp:effectExtent l="19050" t="19050" r="41910" b="381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26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F913FED"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7pt" to="209.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" strokeweight=".26mm">
                      <v:stroke joinstyle="miter" endcap="square"/>
                    </v:line>
                  </w:pict>
                </mc:Fallback>
              </mc:AlternateContent>
            </w:r>
          </w:p>
        </w:tc>
      </w:tr>
      <w:tr w:rsidR="009C375D" w:rsidRPr="00F25A5E" w14:paraId="4B3E8B95" w14:textId="77777777" w:rsidTr="00575CA6">
        <w:trPr>
          <w:trHeight w:val="951"/>
        </w:trPr>
        <w:tc>
          <w:tcPr>
            <w:tcW w:w="4707" w:type="dxa"/>
            <w:shd w:val="clear" w:color="auto" w:fill="auto"/>
          </w:tcPr>
          <w:p w14:paraId="5569568A" w14:textId="596E64DD" w:rsidR="009C375D" w:rsidRPr="008D7733" w:rsidRDefault="009C375D" w:rsidP="00EE3956">
            <w:pPr>
              <w:snapToGrid w:val="0"/>
              <w:spacing w:line="264" w:lineRule="auto"/>
              <w:ind w:left="-358" w:right="-134"/>
              <w:jc w:val="center"/>
              <w:rPr>
                <w:iCs/>
                <w:sz w:val="24"/>
                <w:szCs w:val="24"/>
                <w:lang w:val="en-US"/>
              </w:rPr>
            </w:pPr>
            <w:r w:rsidRPr="00222A45">
              <w:rPr>
                <w:sz w:val="26"/>
              </w:rPr>
              <w:t xml:space="preserve">Số:    </w:t>
            </w:r>
            <w:r w:rsidR="00510421">
              <w:rPr>
                <w:sz w:val="26"/>
                <w:lang w:val="vi-VN"/>
              </w:rPr>
              <w:t xml:space="preserve">  </w:t>
            </w:r>
            <w:r w:rsidRPr="00222A45">
              <w:rPr>
                <w:sz w:val="26"/>
              </w:rPr>
              <w:t xml:space="preserve">       /</w:t>
            </w:r>
            <w:r w:rsidR="000D27FA">
              <w:rPr>
                <w:sz w:val="26"/>
              </w:rPr>
              <w:t>TT</w:t>
            </w:r>
            <w:r w:rsidR="00C8418A">
              <w:rPr>
                <w:sz w:val="26"/>
              </w:rPr>
              <w:t>CN</w:t>
            </w:r>
            <w:r w:rsidR="000D27FA">
              <w:rPr>
                <w:sz w:val="26"/>
              </w:rPr>
              <w:t>TT-</w:t>
            </w:r>
            <w:r w:rsidR="00C8418A">
              <w:rPr>
                <w:sz w:val="26"/>
              </w:rPr>
              <w:t>CĐ</w:t>
            </w:r>
            <w:r w:rsidR="000D27FA">
              <w:rPr>
                <w:sz w:val="26"/>
              </w:rPr>
              <w:t>S</w:t>
            </w:r>
          </w:p>
          <w:p w14:paraId="6E4956E0" w14:textId="02471BFC" w:rsidR="00FF222F" w:rsidRPr="00F65FC5" w:rsidRDefault="009C375D" w:rsidP="00C8418A">
            <w:pPr>
              <w:shd w:val="clear" w:color="auto" w:fill="FFFFFF"/>
              <w:suppressAutoHyphens w:val="0"/>
              <w:jc w:val="center"/>
              <w:rPr>
                <w:iCs/>
                <w:sz w:val="24"/>
                <w:szCs w:val="24"/>
                <w:lang w:val="en-US"/>
              </w:rPr>
            </w:pPr>
            <w:r w:rsidRPr="00F65FC5">
              <w:rPr>
                <w:iCs/>
                <w:sz w:val="24"/>
                <w:szCs w:val="24"/>
                <w:lang w:val="vi-VN"/>
              </w:rPr>
              <w:t xml:space="preserve">V/v </w:t>
            </w:r>
            <w:r w:rsidR="00C8418A">
              <w:rPr>
                <w:iCs/>
                <w:sz w:val="24"/>
                <w:szCs w:val="24"/>
                <w:lang w:val="en-US"/>
              </w:rPr>
              <w:t xml:space="preserve">danh mục TTHC đủ điều kiện cung cấp DVCTT toàn trình, một phần, cung cấp thông tin thuộc phạm vi quản lý của BKHCN </w:t>
            </w:r>
          </w:p>
        </w:tc>
        <w:tc>
          <w:tcPr>
            <w:tcW w:w="5075" w:type="dxa"/>
            <w:shd w:val="clear" w:color="auto" w:fill="auto"/>
          </w:tcPr>
          <w:p w14:paraId="0E96D38D" w14:textId="5D1610F8" w:rsidR="009C375D" w:rsidRPr="00002B64" w:rsidRDefault="008111B5" w:rsidP="000D27FA">
            <w:pPr>
              <w:snapToGrid w:val="0"/>
              <w:jc w:val="center"/>
              <w:rPr>
                <w:sz w:val="26"/>
                <w:szCs w:val="26"/>
                <w:lang w:val="en-US"/>
              </w:rPr>
            </w:pPr>
            <w:r>
              <w:rPr>
                <w:i/>
                <w:sz w:val="26"/>
                <w:szCs w:val="26"/>
                <w:lang w:val="en-US"/>
              </w:rPr>
              <w:t xml:space="preserve">     </w:t>
            </w:r>
            <w:r w:rsidR="009C375D" w:rsidRPr="00D87E77">
              <w:rPr>
                <w:i/>
                <w:sz w:val="26"/>
                <w:szCs w:val="26"/>
                <w:lang w:val="vi-VN"/>
              </w:rPr>
              <w:t xml:space="preserve">Hà Nội, ngày    </w:t>
            </w:r>
            <w:r w:rsidR="00510421">
              <w:rPr>
                <w:i/>
                <w:sz w:val="26"/>
                <w:szCs w:val="26"/>
                <w:lang w:val="vi-VN"/>
              </w:rPr>
              <w:t xml:space="preserve">  </w:t>
            </w:r>
            <w:r w:rsidR="009C375D" w:rsidRPr="00D87E77">
              <w:rPr>
                <w:i/>
                <w:sz w:val="26"/>
                <w:szCs w:val="26"/>
                <w:lang w:val="vi-VN"/>
              </w:rPr>
              <w:t xml:space="preserve">  tháng  </w:t>
            </w:r>
            <w:r w:rsidR="00510421">
              <w:rPr>
                <w:i/>
                <w:sz w:val="26"/>
                <w:szCs w:val="26"/>
                <w:lang w:val="vi-VN"/>
              </w:rPr>
              <w:t xml:space="preserve">   </w:t>
            </w:r>
            <w:r w:rsidR="009C375D" w:rsidRPr="00D87E77">
              <w:rPr>
                <w:i/>
                <w:sz w:val="26"/>
                <w:szCs w:val="26"/>
                <w:lang w:val="vi-VN"/>
              </w:rPr>
              <w:t xml:space="preserve"> </w:t>
            </w:r>
            <w:r w:rsidR="00A315D1" w:rsidRPr="00494126">
              <w:rPr>
                <w:i/>
                <w:sz w:val="26"/>
                <w:szCs w:val="26"/>
                <w:lang w:val="vi-VN"/>
              </w:rPr>
              <w:t xml:space="preserve"> </w:t>
            </w:r>
            <w:r w:rsidR="009C375D" w:rsidRPr="00D87E77">
              <w:rPr>
                <w:i/>
                <w:sz w:val="26"/>
                <w:szCs w:val="26"/>
                <w:lang w:val="vi-VN"/>
              </w:rPr>
              <w:t xml:space="preserve">năm </w:t>
            </w:r>
          </w:p>
        </w:tc>
      </w:tr>
    </w:tbl>
    <w:p w14:paraId="360A7DF5" w14:textId="52CA1411" w:rsidR="00B13BDB" w:rsidRDefault="00B13BDB" w:rsidP="00AD3B37">
      <w:pPr>
        <w:spacing w:line="288" w:lineRule="auto"/>
        <w:ind w:firstLine="709"/>
        <w:jc w:val="both"/>
        <w:rPr>
          <w:color w:val="000000" w:themeColor="text1"/>
          <w:lang w:val="en-US"/>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528"/>
      </w:tblGrid>
      <w:tr w:rsidR="00AB5B2C" w:rsidRPr="00C8418A" w14:paraId="32EBB2E0" w14:textId="77777777" w:rsidTr="003650DF">
        <w:tc>
          <w:tcPr>
            <w:tcW w:w="3261" w:type="dxa"/>
          </w:tcPr>
          <w:p w14:paraId="4AB218AA" w14:textId="77777777" w:rsidR="00AB5B2C" w:rsidRPr="008D3974" w:rsidRDefault="00AB5B2C" w:rsidP="00854391">
            <w:pPr>
              <w:tabs>
                <w:tab w:val="left" w:pos="567"/>
              </w:tabs>
              <w:jc w:val="right"/>
              <w:rPr>
                <w:lang w:val="vi-VN" w:eastAsia="en-GB"/>
              </w:rPr>
            </w:pPr>
            <w:r w:rsidRPr="008D3974">
              <w:rPr>
                <w:lang w:val="vi-VN" w:eastAsia="en-GB"/>
              </w:rPr>
              <w:t>Kính gửi:</w:t>
            </w:r>
          </w:p>
        </w:tc>
        <w:tc>
          <w:tcPr>
            <w:tcW w:w="5528" w:type="dxa"/>
          </w:tcPr>
          <w:p w14:paraId="2D691231" w14:textId="15E7B1D1" w:rsidR="00AB5B2C" w:rsidRPr="00826231" w:rsidRDefault="00AB5B2C" w:rsidP="00C8418A">
            <w:pPr>
              <w:spacing w:line="288" w:lineRule="auto"/>
              <w:jc w:val="both"/>
              <w:rPr>
                <w:lang w:val="vi-VN" w:eastAsia="en-GB"/>
              </w:rPr>
            </w:pPr>
          </w:p>
        </w:tc>
      </w:tr>
      <w:tr w:rsidR="000418BF" w:rsidRPr="00B10C1F" w14:paraId="2FC3F9AA" w14:textId="77777777" w:rsidTr="003650DF">
        <w:tc>
          <w:tcPr>
            <w:tcW w:w="3261" w:type="dxa"/>
          </w:tcPr>
          <w:p w14:paraId="264EC18C" w14:textId="77777777" w:rsidR="000418BF" w:rsidRPr="008D3974" w:rsidRDefault="000418BF" w:rsidP="00854391">
            <w:pPr>
              <w:tabs>
                <w:tab w:val="left" w:pos="567"/>
              </w:tabs>
              <w:jc w:val="right"/>
              <w:rPr>
                <w:lang w:val="vi-VN" w:eastAsia="en-GB"/>
              </w:rPr>
            </w:pPr>
          </w:p>
        </w:tc>
        <w:tc>
          <w:tcPr>
            <w:tcW w:w="5528" w:type="dxa"/>
          </w:tcPr>
          <w:p w14:paraId="42EE6E78" w14:textId="26F3F5D2" w:rsidR="000418BF" w:rsidRPr="000418BF" w:rsidRDefault="000418BF" w:rsidP="00C8418A">
            <w:pPr>
              <w:spacing w:line="288" w:lineRule="auto"/>
              <w:jc w:val="both"/>
              <w:rPr>
                <w:lang w:val="vi-VN" w:eastAsia="en-GB"/>
              </w:rPr>
            </w:pPr>
            <w:r w:rsidRPr="000418BF">
              <w:rPr>
                <w:lang w:val="vi-VN" w:eastAsia="en-GB"/>
              </w:rPr>
              <w:t>- Cục Kiểm soát Thủ tục hành chính (Văn phòng Chính phủ);</w:t>
            </w:r>
          </w:p>
          <w:p w14:paraId="3663DA8C" w14:textId="2BE3D292" w:rsidR="000418BF" w:rsidRPr="000418BF" w:rsidRDefault="000418BF" w:rsidP="00C8418A">
            <w:pPr>
              <w:spacing w:line="288" w:lineRule="auto"/>
              <w:jc w:val="both"/>
              <w:rPr>
                <w:lang w:val="vi-VN" w:eastAsia="en-GB"/>
              </w:rPr>
            </w:pPr>
            <w:r w:rsidRPr="000418BF">
              <w:rPr>
                <w:lang w:val="vi-VN" w:eastAsia="en-GB"/>
              </w:rPr>
              <w:t xml:space="preserve">- </w:t>
            </w:r>
            <w:r w:rsidRPr="00C8418A">
              <w:rPr>
                <w:lang w:val="vi-VN" w:eastAsia="en-GB"/>
              </w:rPr>
              <w:t>Sở Khoa học và Công nghệ các tỉnh, thành phố trực thuộc Trung ương</w:t>
            </w:r>
            <w:r w:rsidR="003650DF">
              <w:rPr>
                <w:lang w:val="vi-VN" w:eastAsia="en-GB"/>
              </w:rPr>
              <w:t>.</w:t>
            </w:r>
          </w:p>
        </w:tc>
      </w:tr>
    </w:tbl>
    <w:p w14:paraId="701AAED5" w14:textId="77777777" w:rsidR="00AB5B2C" w:rsidRPr="00342A63" w:rsidRDefault="00AB5B2C" w:rsidP="00AD3B37">
      <w:pPr>
        <w:spacing w:line="288" w:lineRule="auto"/>
        <w:ind w:firstLine="567"/>
        <w:jc w:val="both"/>
        <w:rPr>
          <w:color w:val="000000" w:themeColor="text1"/>
          <w:lang w:val="vi-VN"/>
        </w:rPr>
      </w:pPr>
    </w:p>
    <w:p w14:paraId="2A261057" w14:textId="3A67F167" w:rsidR="00A53F3F" w:rsidRPr="000418BF" w:rsidRDefault="00A53F3F" w:rsidP="000418BF">
      <w:pPr>
        <w:spacing w:line="288" w:lineRule="auto"/>
        <w:ind w:firstLine="709"/>
        <w:jc w:val="both"/>
        <w:rPr>
          <w:color w:val="000000" w:themeColor="text1"/>
          <w:lang w:val="vi-VN"/>
        </w:rPr>
      </w:pPr>
      <w:r w:rsidRPr="00A53F3F">
        <w:rPr>
          <w:color w:val="000000" w:themeColor="text1"/>
          <w:lang w:val="vi-VN"/>
        </w:rPr>
        <w:t xml:space="preserve">Bộ Khoa học và Công nghệ </w:t>
      </w:r>
      <w:r w:rsidR="000418BF">
        <w:rPr>
          <w:color w:val="000000" w:themeColor="text1"/>
          <w:lang w:val="vi-VN"/>
        </w:rPr>
        <w:t xml:space="preserve">đã ban hành </w:t>
      </w:r>
      <w:r w:rsidR="000418BF" w:rsidRPr="000418BF">
        <w:rPr>
          <w:color w:val="000000" w:themeColor="text1"/>
          <w:lang w:val="vi-VN"/>
        </w:rPr>
        <w:t xml:space="preserve">Quyết định số 997/QĐ-BKHCN ngày 28/5/2025 về </w:t>
      </w:r>
      <w:r w:rsidR="000418BF">
        <w:rPr>
          <w:color w:val="000000" w:themeColor="text1"/>
          <w:lang w:val="vi-VN"/>
        </w:rPr>
        <w:t xml:space="preserve">danh mục </w:t>
      </w:r>
      <w:r w:rsidR="000418BF" w:rsidRPr="000418BF">
        <w:rPr>
          <w:color w:val="000000" w:themeColor="text1"/>
          <w:lang w:val="vi-VN"/>
        </w:rPr>
        <w:t>thủ tục hành chính đủ điều kiện thực hiện cung cấp dịch vụ công toàn trình, một phần, và dịch vụ cung cấp thông tin trực tuyến thuộc phạm vi quản lý của Bộ Khoa học và Công nghệ</w:t>
      </w:r>
      <w:r w:rsidR="003650DF" w:rsidRPr="003650DF">
        <w:rPr>
          <w:color w:val="000000" w:themeColor="text1"/>
          <w:lang w:val="vi-VN"/>
        </w:rPr>
        <w:t xml:space="preserve"> (</w:t>
      </w:r>
      <w:r w:rsidR="003650DF" w:rsidRPr="003650DF">
        <w:rPr>
          <w:i/>
          <w:color w:val="000000" w:themeColor="text1"/>
          <w:lang w:val="vi-VN"/>
        </w:rPr>
        <w:t>Quyết định số 997/QĐ-BKHCN gửi kèm theo</w:t>
      </w:r>
      <w:r w:rsidR="003650DF" w:rsidRPr="003650DF">
        <w:rPr>
          <w:color w:val="000000" w:themeColor="text1"/>
          <w:lang w:val="vi-VN"/>
        </w:rPr>
        <w:t>)</w:t>
      </w:r>
      <w:r w:rsidR="000418BF" w:rsidRPr="000418BF">
        <w:rPr>
          <w:color w:val="000000" w:themeColor="text1"/>
          <w:lang w:val="vi-VN"/>
        </w:rPr>
        <w:t xml:space="preserve">. </w:t>
      </w:r>
    </w:p>
    <w:p w14:paraId="48DA3C71" w14:textId="1AEFBEE7" w:rsidR="00AD3B37" w:rsidRDefault="00FD4262" w:rsidP="00FD4262">
      <w:pPr>
        <w:spacing w:line="288" w:lineRule="auto"/>
        <w:ind w:firstLine="709"/>
        <w:jc w:val="both"/>
        <w:rPr>
          <w:color w:val="000000" w:themeColor="text1"/>
          <w:lang w:val="vi-VN"/>
        </w:rPr>
      </w:pPr>
      <w:r w:rsidRPr="00FD4262">
        <w:rPr>
          <w:color w:val="000000" w:themeColor="text1"/>
          <w:lang w:val="vi-VN"/>
        </w:rPr>
        <w:t xml:space="preserve">Trung tâm </w:t>
      </w:r>
      <w:r w:rsidR="000418BF" w:rsidRPr="000418BF">
        <w:rPr>
          <w:color w:val="000000" w:themeColor="text1"/>
          <w:lang w:val="vi-VN"/>
        </w:rPr>
        <w:t>Công nghệ t</w:t>
      </w:r>
      <w:r w:rsidRPr="00FD4262">
        <w:rPr>
          <w:color w:val="000000" w:themeColor="text1"/>
          <w:lang w:val="vi-VN"/>
        </w:rPr>
        <w:t xml:space="preserve">hông tin, </w:t>
      </w:r>
      <w:r w:rsidR="00A53F3F" w:rsidRPr="00A53F3F">
        <w:rPr>
          <w:color w:val="000000" w:themeColor="text1"/>
          <w:lang w:val="vi-VN"/>
        </w:rPr>
        <w:t xml:space="preserve">Bộ </w:t>
      </w:r>
      <w:r w:rsidR="000418BF" w:rsidRPr="000418BF">
        <w:rPr>
          <w:color w:val="000000" w:themeColor="text1"/>
          <w:lang w:val="vi-VN"/>
        </w:rPr>
        <w:t>Khoa học và Công nghệ</w:t>
      </w:r>
      <w:r w:rsidR="003650DF" w:rsidRPr="003650DF">
        <w:rPr>
          <w:color w:val="000000" w:themeColor="text1"/>
          <w:lang w:val="vi-VN"/>
        </w:rPr>
        <w:t>,</w:t>
      </w:r>
      <w:r w:rsidR="00A53F3F" w:rsidRPr="00A53F3F">
        <w:rPr>
          <w:color w:val="000000" w:themeColor="text1"/>
          <w:lang w:val="vi-VN"/>
        </w:rPr>
        <w:t xml:space="preserve"> trân trọng </w:t>
      </w:r>
      <w:r w:rsidR="003650DF" w:rsidRPr="003650DF">
        <w:rPr>
          <w:color w:val="000000" w:themeColor="text1"/>
          <w:lang w:val="vi-VN"/>
        </w:rPr>
        <w:t>thông báo đến</w:t>
      </w:r>
      <w:r w:rsidR="00A53F3F" w:rsidRPr="00A53F3F">
        <w:rPr>
          <w:color w:val="000000" w:themeColor="text1"/>
          <w:lang w:val="vi-VN"/>
        </w:rPr>
        <w:t xml:space="preserve"> Quý </w:t>
      </w:r>
      <w:r w:rsidR="00B10C1F" w:rsidRPr="00B10C1F">
        <w:rPr>
          <w:color w:val="000000" w:themeColor="text1"/>
          <w:lang w:val="vi-VN"/>
        </w:rPr>
        <w:t>Cục và Quý Sở</w:t>
      </w:r>
      <w:r w:rsidR="003650DF" w:rsidRPr="003650DF">
        <w:rPr>
          <w:color w:val="000000" w:themeColor="text1"/>
          <w:lang w:val="vi-VN"/>
        </w:rPr>
        <w:t xml:space="preserve"> được biết </w:t>
      </w:r>
      <w:r w:rsidR="00405E97" w:rsidRPr="00405E97">
        <w:rPr>
          <w:color w:val="000000" w:themeColor="text1"/>
          <w:lang w:val="vi-VN"/>
        </w:rPr>
        <w:t>để</w:t>
      </w:r>
      <w:r w:rsidR="003650DF" w:rsidRPr="003650DF">
        <w:rPr>
          <w:color w:val="000000" w:themeColor="text1"/>
          <w:lang w:val="vi-VN"/>
        </w:rPr>
        <w:t xml:space="preserve"> cập nhật</w:t>
      </w:r>
      <w:r w:rsidR="00405E97" w:rsidRPr="00405E97">
        <w:rPr>
          <w:color w:val="000000" w:themeColor="text1"/>
          <w:lang w:val="vi-VN"/>
        </w:rPr>
        <w:t xml:space="preserve"> </w:t>
      </w:r>
      <w:r w:rsidR="00C029CD" w:rsidRPr="00C029CD">
        <w:rPr>
          <w:color w:val="000000" w:themeColor="text1"/>
          <w:lang w:val="vi-VN"/>
        </w:rPr>
        <w:t>thêm</w:t>
      </w:r>
      <w:r w:rsidR="003650DF" w:rsidRPr="003650DF">
        <w:rPr>
          <w:color w:val="000000" w:themeColor="text1"/>
          <w:lang w:val="vi-VN"/>
        </w:rPr>
        <w:t xml:space="preserve"> </w:t>
      </w:r>
      <w:r w:rsidR="00BF3648" w:rsidRPr="00BF3648">
        <w:rPr>
          <w:color w:val="000000" w:themeColor="text1"/>
          <w:lang w:val="vi-VN"/>
        </w:rPr>
        <w:t>bản Word</w:t>
      </w:r>
      <w:r w:rsidR="00C029CD" w:rsidRPr="00C029CD">
        <w:rPr>
          <w:color w:val="000000" w:themeColor="text1"/>
          <w:lang w:val="vi-VN"/>
        </w:rPr>
        <w:t xml:space="preserve"> </w:t>
      </w:r>
      <w:r w:rsidR="00B10C1F" w:rsidRPr="00B10C1F">
        <w:rPr>
          <w:color w:val="000000" w:themeColor="text1"/>
          <w:lang w:val="vi-VN"/>
        </w:rPr>
        <w:t xml:space="preserve">của </w:t>
      </w:r>
      <w:r w:rsidR="00C029CD" w:rsidRPr="00C029CD">
        <w:rPr>
          <w:color w:val="000000" w:themeColor="text1"/>
          <w:lang w:val="vi-VN"/>
        </w:rPr>
        <w:t>danh mục</w:t>
      </w:r>
      <w:r w:rsidR="00BF3648" w:rsidRPr="00BF3648">
        <w:rPr>
          <w:color w:val="000000" w:themeColor="text1"/>
          <w:lang w:val="vi-VN"/>
        </w:rPr>
        <w:t xml:space="preserve"> </w:t>
      </w:r>
      <w:r w:rsidR="003650DF" w:rsidRPr="003650DF">
        <w:rPr>
          <w:color w:val="000000" w:themeColor="text1"/>
          <w:lang w:val="vi-VN"/>
        </w:rPr>
        <w:t>từ Trục liên thông văn bản</w:t>
      </w:r>
      <w:r w:rsidR="00A53F3F" w:rsidRPr="00A53F3F">
        <w:rPr>
          <w:color w:val="000000" w:themeColor="text1"/>
          <w:lang w:val="vi-VN"/>
        </w:rPr>
        <w:t xml:space="preserve">. </w:t>
      </w:r>
      <w:r w:rsidR="00AD3B37" w:rsidRPr="00405E97">
        <w:rPr>
          <w:color w:val="000000" w:themeColor="text1"/>
          <w:lang w:val="vi-VN"/>
        </w:rPr>
        <w:t>Trân trọng</w:t>
      </w:r>
      <w:r w:rsidR="00405E97" w:rsidRPr="00405E97">
        <w:rPr>
          <w:color w:val="000000" w:themeColor="text1"/>
          <w:lang w:val="vi-VN"/>
        </w:rPr>
        <w:t xml:space="preserve"> cảm ơn sự </w:t>
      </w:r>
      <w:r w:rsidR="00B10C1F" w:rsidRPr="00B10C1F">
        <w:rPr>
          <w:color w:val="000000" w:themeColor="text1"/>
          <w:lang w:val="vi-VN"/>
        </w:rPr>
        <w:t xml:space="preserve">quan tâm, </w:t>
      </w:r>
      <w:r w:rsidR="00405E97" w:rsidRPr="00405E97">
        <w:rPr>
          <w:color w:val="000000" w:themeColor="text1"/>
          <w:lang w:val="vi-VN"/>
        </w:rPr>
        <w:t>phối hợp của Quý cơ quan, đơn vị</w:t>
      </w:r>
      <w:r w:rsidR="00AD3B37" w:rsidRPr="00405E97">
        <w:rPr>
          <w:color w:val="000000" w:themeColor="text1"/>
          <w:lang w:val="vi-VN"/>
        </w:rPr>
        <w:t xml:space="preserve">./. </w:t>
      </w:r>
    </w:p>
    <w:p w14:paraId="19DD2CF7" w14:textId="77777777" w:rsidR="00F9129B" w:rsidRPr="00405E97" w:rsidRDefault="00F9129B" w:rsidP="00FD4262">
      <w:pPr>
        <w:spacing w:line="288" w:lineRule="auto"/>
        <w:ind w:firstLine="709"/>
        <w:jc w:val="both"/>
        <w:rPr>
          <w:color w:val="000000" w:themeColor="text1"/>
          <w:lang w:val="vi-VN"/>
        </w:rPr>
      </w:pPr>
      <w:bookmarkStart w:id="0" w:name="_GoBack"/>
      <w:bookmarkEnd w:id="0"/>
    </w:p>
    <w:tbl>
      <w:tblPr>
        <w:tblW w:w="9334" w:type="dxa"/>
        <w:tblInd w:w="-12" w:type="dxa"/>
        <w:tblLayout w:type="fixed"/>
        <w:tblLook w:val="0000" w:firstRow="0" w:lastRow="0" w:firstColumn="0" w:lastColumn="0" w:noHBand="0" w:noVBand="0"/>
      </w:tblPr>
      <w:tblGrid>
        <w:gridCol w:w="5223"/>
        <w:gridCol w:w="4111"/>
      </w:tblGrid>
      <w:tr w:rsidR="00B91612" w:rsidRPr="00C8418A" w14:paraId="5879CE53" w14:textId="77777777" w:rsidTr="00DE41E0">
        <w:tc>
          <w:tcPr>
            <w:tcW w:w="5223" w:type="dxa"/>
            <w:shd w:val="clear" w:color="auto" w:fill="auto"/>
          </w:tcPr>
          <w:p w14:paraId="751CBAC3" w14:textId="77777777" w:rsidR="00B91612" w:rsidRPr="004F1D39" w:rsidRDefault="00B91612" w:rsidP="00DE41E0">
            <w:pPr>
              <w:snapToGrid w:val="0"/>
              <w:ind w:right="33"/>
              <w:rPr>
                <w:sz w:val="24"/>
                <w:szCs w:val="24"/>
                <w:lang w:val="de-DE"/>
              </w:rPr>
            </w:pPr>
            <w:r w:rsidRPr="004F1D39">
              <w:rPr>
                <w:b/>
                <w:i/>
                <w:sz w:val="24"/>
                <w:szCs w:val="24"/>
                <w:lang w:val="de-DE"/>
              </w:rPr>
              <w:t>Nơi nhận:</w:t>
            </w:r>
          </w:p>
          <w:p w14:paraId="6A35B7DC" w14:textId="77777777" w:rsidR="00B91612" w:rsidRDefault="00B91612" w:rsidP="00DE41E0">
            <w:pPr>
              <w:ind w:right="33"/>
              <w:rPr>
                <w:sz w:val="22"/>
                <w:szCs w:val="22"/>
                <w:lang w:val="de-DE"/>
              </w:rPr>
            </w:pPr>
            <w:r w:rsidRPr="004F1D39">
              <w:rPr>
                <w:sz w:val="22"/>
                <w:szCs w:val="22"/>
                <w:lang w:val="de-DE"/>
              </w:rPr>
              <w:t>- Như trên;</w:t>
            </w:r>
          </w:p>
          <w:p w14:paraId="26D16DD6" w14:textId="0E137FCD" w:rsidR="00FD4262" w:rsidRDefault="00B91612" w:rsidP="00BA4B71">
            <w:pPr>
              <w:ind w:right="33"/>
              <w:rPr>
                <w:sz w:val="22"/>
                <w:szCs w:val="22"/>
                <w:lang w:val="de-DE"/>
              </w:rPr>
            </w:pPr>
            <w:r>
              <w:rPr>
                <w:sz w:val="22"/>
                <w:szCs w:val="22"/>
                <w:lang w:val="de-DE"/>
              </w:rPr>
              <w:t>- Thứ trưởng Bùi Hoàng Phương (để b/c);</w:t>
            </w:r>
          </w:p>
          <w:p w14:paraId="1D1A9A1D" w14:textId="27D30D44" w:rsidR="00405E97" w:rsidRDefault="00405E97" w:rsidP="00BA4B71">
            <w:pPr>
              <w:ind w:right="33"/>
              <w:rPr>
                <w:sz w:val="22"/>
                <w:szCs w:val="22"/>
                <w:lang w:val="de-DE"/>
              </w:rPr>
            </w:pPr>
            <w:r>
              <w:rPr>
                <w:sz w:val="22"/>
                <w:szCs w:val="22"/>
                <w:lang w:val="de-DE"/>
              </w:rPr>
              <w:t>- UBND các tỉnh, TP trực thuộc Trung ương;</w:t>
            </w:r>
          </w:p>
          <w:p w14:paraId="5EC6135F" w14:textId="6B9D2293" w:rsidR="00B91612" w:rsidRDefault="00B91612" w:rsidP="00DE41E0">
            <w:pPr>
              <w:ind w:right="33"/>
              <w:rPr>
                <w:sz w:val="22"/>
                <w:szCs w:val="22"/>
                <w:lang w:val="de-DE"/>
              </w:rPr>
            </w:pPr>
            <w:r>
              <w:rPr>
                <w:sz w:val="22"/>
                <w:szCs w:val="22"/>
                <w:lang w:val="de-DE"/>
              </w:rPr>
              <w:t xml:space="preserve">- </w:t>
            </w:r>
            <w:r w:rsidR="000418BF">
              <w:rPr>
                <w:sz w:val="22"/>
                <w:szCs w:val="22"/>
                <w:lang w:val="de-DE"/>
              </w:rPr>
              <w:t>Văn phòng Bộ</w:t>
            </w:r>
            <w:r>
              <w:rPr>
                <w:sz w:val="22"/>
                <w:szCs w:val="22"/>
                <w:lang w:val="de-DE"/>
              </w:rPr>
              <w:t>;</w:t>
            </w:r>
          </w:p>
          <w:p w14:paraId="06445A44" w14:textId="1163B6CC" w:rsidR="000418BF" w:rsidRPr="004F1D39" w:rsidRDefault="000418BF" w:rsidP="00DE41E0">
            <w:pPr>
              <w:ind w:right="33"/>
              <w:rPr>
                <w:sz w:val="22"/>
                <w:szCs w:val="22"/>
                <w:lang w:val="de-DE"/>
              </w:rPr>
            </w:pPr>
            <w:r>
              <w:rPr>
                <w:sz w:val="22"/>
                <w:szCs w:val="22"/>
                <w:lang w:val="de-DE"/>
              </w:rPr>
              <w:t>- Cục Chuyển đổi số quốc gia;</w:t>
            </w:r>
          </w:p>
          <w:p w14:paraId="6FE200CB" w14:textId="1279A036" w:rsidR="00B91612" w:rsidRPr="00B45A48" w:rsidRDefault="00B91612" w:rsidP="000418BF">
            <w:pPr>
              <w:ind w:right="33"/>
              <w:rPr>
                <w:b/>
                <w:spacing w:val="-6"/>
                <w:sz w:val="27"/>
                <w:szCs w:val="27"/>
                <w:lang w:val="de-DE"/>
              </w:rPr>
            </w:pPr>
            <w:r w:rsidRPr="004F1D39">
              <w:rPr>
                <w:sz w:val="22"/>
                <w:szCs w:val="22"/>
                <w:lang w:val="de-DE"/>
              </w:rPr>
              <w:t xml:space="preserve">- Lưu: VT, </w:t>
            </w:r>
            <w:r w:rsidR="000418BF">
              <w:rPr>
                <w:sz w:val="22"/>
                <w:szCs w:val="22"/>
                <w:lang w:val="de-DE"/>
              </w:rPr>
              <w:t>CĐ</w:t>
            </w:r>
            <w:r w:rsidRPr="004F1D39">
              <w:rPr>
                <w:sz w:val="22"/>
                <w:szCs w:val="22"/>
                <w:lang w:val="de-DE"/>
              </w:rPr>
              <w:t>S</w:t>
            </w:r>
            <w:r w:rsidR="000418BF">
              <w:rPr>
                <w:sz w:val="22"/>
                <w:szCs w:val="22"/>
                <w:lang w:val="de-DE"/>
              </w:rPr>
              <w:t>, NT&amp;DLS</w:t>
            </w:r>
            <w:r w:rsidRPr="004F1D39">
              <w:rPr>
                <w:sz w:val="22"/>
                <w:szCs w:val="22"/>
                <w:lang w:val="de-DE"/>
              </w:rPr>
              <w:t>.</w:t>
            </w:r>
          </w:p>
        </w:tc>
        <w:tc>
          <w:tcPr>
            <w:tcW w:w="4111" w:type="dxa"/>
            <w:shd w:val="clear" w:color="auto" w:fill="auto"/>
          </w:tcPr>
          <w:p w14:paraId="4C45716B" w14:textId="7787303A" w:rsidR="00B91612" w:rsidRPr="002275CE" w:rsidRDefault="000418BF" w:rsidP="00DE41E0">
            <w:pPr>
              <w:snapToGrid w:val="0"/>
              <w:spacing w:line="288" w:lineRule="auto"/>
              <w:jc w:val="center"/>
              <w:rPr>
                <w:b/>
                <w:spacing w:val="-6"/>
                <w:lang w:val="de-DE"/>
              </w:rPr>
            </w:pPr>
            <w:r>
              <w:rPr>
                <w:b/>
                <w:spacing w:val="-6"/>
                <w:lang w:val="de-DE"/>
              </w:rPr>
              <w:t xml:space="preserve">KT. </w:t>
            </w:r>
            <w:r w:rsidR="00B91612" w:rsidRPr="002275CE">
              <w:rPr>
                <w:b/>
                <w:spacing w:val="-6"/>
                <w:lang w:val="de-DE"/>
              </w:rPr>
              <w:t>GIÁM ĐỐC</w:t>
            </w:r>
          </w:p>
          <w:p w14:paraId="1F1CF183" w14:textId="66A8825D" w:rsidR="00B91612" w:rsidRPr="000418BF" w:rsidRDefault="000418BF" w:rsidP="00DE41E0">
            <w:pPr>
              <w:snapToGrid w:val="0"/>
              <w:spacing w:line="288" w:lineRule="auto"/>
              <w:jc w:val="center"/>
              <w:rPr>
                <w:b/>
                <w:spacing w:val="-6"/>
                <w:lang w:val="de-DE"/>
              </w:rPr>
            </w:pPr>
            <w:r w:rsidRPr="000418BF">
              <w:rPr>
                <w:b/>
                <w:spacing w:val="-6"/>
                <w:lang w:val="de-DE"/>
              </w:rPr>
              <w:t>PHÓ GIÁM ĐỐC</w:t>
            </w:r>
          </w:p>
          <w:p w14:paraId="3469E7B0" w14:textId="77777777" w:rsidR="00B91612" w:rsidRDefault="00B91612" w:rsidP="00DE41E0">
            <w:pPr>
              <w:spacing w:line="288" w:lineRule="auto"/>
              <w:jc w:val="center"/>
              <w:rPr>
                <w:lang w:val="de-DE"/>
              </w:rPr>
            </w:pPr>
          </w:p>
          <w:p w14:paraId="5DEA0E26" w14:textId="77777777" w:rsidR="00B91612" w:rsidRPr="004F1D39" w:rsidRDefault="00B91612" w:rsidP="00DE41E0">
            <w:pPr>
              <w:spacing w:line="288" w:lineRule="auto"/>
              <w:jc w:val="center"/>
              <w:rPr>
                <w:lang w:val="de-DE"/>
              </w:rPr>
            </w:pPr>
          </w:p>
          <w:p w14:paraId="772D9F05" w14:textId="77777777" w:rsidR="00B91612" w:rsidRDefault="00B91612" w:rsidP="00DE41E0">
            <w:pPr>
              <w:spacing w:line="288" w:lineRule="auto"/>
              <w:jc w:val="center"/>
              <w:rPr>
                <w:lang w:val="de-DE"/>
              </w:rPr>
            </w:pPr>
          </w:p>
          <w:p w14:paraId="7835CAE6" w14:textId="699E13E2" w:rsidR="00AD3B37" w:rsidRDefault="00AD3B37" w:rsidP="00DE41E0">
            <w:pPr>
              <w:spacing w:line="288" w:lineRule="auto"/>
              <w:jc w:val="center"/>
              <w:rPr>
                <w:lang w:val="de-DE"/>
              </w:rPr>
            </w:pPr>
          </w:p>
          <w:p w14:paraId="706DA6BB" w14:textId="77777777" w:rsidR="000418BF" w:rsidRPr="004F1D39" w:rsidRDefault="000418BF" w:rsidP="00DE41E0">
            <w:pPr>
              <w:spacing w:line="288" w:lineRule="auto"/>
              <w:jc w:val="center"/>
              <w:rPr>
                <w:lang w:val="de-DE"/>
              </w:rPr>
            </w:pPr>
          </w:p>
          <w:p w14:paraId="2C3A6D24" w14:textId="4A49FFC7" w:rsidR="00B91612" w:rsidRPr="00B45A48" w:rsidRDefault="000418BF" w:rsidP="00DE41E0">
            <w:pPr>
              <w:keepNext/>
              <w:spacing w:line="288" w:lineRule="auto"/>
              <w:jc w:val="center"/>
              <w:rPr>
                <w:sz w:val="27"/>
                <w:szCs w:val="27"/>
                <w:lang w:val="vi-VN"/>
              </w:rPr>
            </w:pPr>
            <w:r>
              <w:rPr>
                <w:b/>
                <w:lang w:val="de-DE"/>
              </w:rPr>
              <w:t>Phạm Hải Sơn</w:t>
            </w:r>
          </w:p>
        </w:tc>
      </w:tr>
    </w:tbl>
    <w:p w14:paraId="72880DCA" w14:textId="77777777" w:rsidR="00B91612" w:rsidRPr="002275CE" w:rsidRDefault="00B91612" w:rsidP="00B91612">
      <w:pPr>
        <w:spacing w:line="259" w:lineRule="auto"/>
        <w:ind w:firstLine="720"/>
        <w:jc w:val="both"/>
        <w:rPr>
          <w:sz w:val="26"/>
          <w:szCs w:val="26"/>
          <w:lang w:val="de-DE"/>
        </w:rPr>
      </w:pPr>
    </w:p>
    <w:sectPr w:rsidR="00B91612" w:rsidRPr="002275CE" w:rsidSect="00B91612">
      <w:headerReference w:type="default" r:id="rId8"/>
      <w:pgSz w:w="11907" w:h="16840" w:code="9"/>
      <w:pgMar w:top="1134" w:right="1134" w:bottom="567" w:left="1701" w:header="284" w:footer="28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F975C" w14:textId="77777777" w:rsidR="00320843" w:rsidRDefault="00320843" w:rsidP="00A74005">
      <w:r>
        <w:separator/>
      </w:r>
    </w:p>
  </w:endnote>
  <w:endnote w:type="continuationSeparator" w:id="0">
    <w:p w14:paraId="0D826A17" w14:textId="77777777" w:rsidR="00320843" w:rsidRDefault="00320843" w:rsidP="00A7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2A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EA623" w14:textId="77777777" w:rsidR="00320843" w:rsidRDefault="00320843" w:rsidP="00A74005">
      <w:r>
        <w:separator/>
      </w:r>
    </w:p>
  </w:footnote>
  <w:footnote w:type="continuationSeparator" w:id="0">
    <w:p w14:paraId="78F834B4" w14:textId="77777777" w:rsidR="00320843" w:rsidRDefault="00320843" w:rsidP="00A740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B43AF" w14:textId="0FC40C6F" w:rsidR="00457DD8" w:rsidRDefault="00457DD8">
    <w:pPr>
      <w:pStyle w:val="Header"/>
      <w:jc w:val="center"/>
    </w:pPr>
  </w:p>
  <w:p w14:paraId="26A05B94" w14:textId="77777777" w:rsidR="00457DD8" w:rsidRDefault="00457D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C4B35"/>
    <w:multiLevelType w:val="hybridMultilevel"/>
    <w:tmpl w:val="C48CA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75D"/>
    <w:rsid w:val="00002B64"/>
    <w:rsid w:val="00006147"/>
    <w:rsid w:val="00014D2C"/>
    <w:rsid w:val="000268C3"/>
    <w:rsid w:val="00040F70"/>
    <w:rsid w:val="000418BF"/>
    <w:rsid w:val="00043DF5"/>
    <w:rsid w:val="00043EE2"/>
    <w:rsid w:val="000445B7"/>
    <w:rsid w:val="00051CF9"/>
    <w:rsid w:val="00051DA3"/>
    <w:rsid w:val="000520A9"/>
    <w:rsid w:val="0005624C"/>
    <w:rsid w:val="000562C6"/>
    <w:rsid w:val="00056F7D"/>
    <w:rsid w:val="0006762A"/>
    <w:rsid w:val="00070D89"/>
    <w:rsid w:val="0007340C"/>
    <w:rsid w:val="0007715E"/>
    <w:rsid w:val="00084A66"/>
    <w:rsid w:val="0009107A"/>
    <w:rsid w:val="000A326D"/>
    <w:rsid w:val="000B5BE3"/>
    <w:rsid w:val="000D0B18"/>
    <w:rsid w:val="000D27FA"/>
    <w:rsid w:val="000D5350"/>
    <w:rsid w:val="000E0C49"/>
    <w:rsid w:val="000E16B1"/>
    <w:rsid w:val="000E5B2A"/>
    <w:rsid w:val="000F1178"/>
    <w:rsid w:val="000F6255"/>
    <w:rsid w:val="00121FB4"/>
    <w:rsid w:val="0012451F"/>
    <w:rsid w:val="00127DBF"/>
    <w:rsid w:val="00132510"/>
    <w:rsid w:val="0013255E"/>
    <w:rsid w:val="00152A0D"/>
    <w:rsid w:val="0015790D"/>
    <w:rsid w:val="00173E01"/>
    <w:rsid w:val="00180536"/>
    <w:rsid w:val="00183B63"/>
    <w:rsid w:val="001A0C12"/>
    <w:rsid w:val="001A0C64"/>
    <w:rsid w:val="001A2850"/>
    <w:rsid w:val="001A6D76"/>
    <w:rsid w:val="001B2F38"/>
    <w:rsid w:val="001B57AD"/>
    <w:rsid w:val="001C294C"/>
    <w:rsid w:val="001C4732"/>
    <w:rsid w:val="001C5E94"/>
    <w:rsid w:val="001D12B4"/>
    <w:rsid w:val="001E2081"/>
    <w:rsid w:val="001F69D8"/>
    <w:rsid w:val="00200882"/>
    <w:rsid w:val="00204633"/>
    <w:rsid w:val="00205B59"/>
    <w:rsid w:val="00206D68"/>
    <w:rsid w:val="00214CAB"/>
    <w:rsid w:val="00226029"/>
    <w:rsid w:val="002275CE"/>
    <w:rsid w:val="002414BF"/>
    <w:rsid w:val="002561D4"/>
    <w:rsid w:val="002604B4"/>
    <w:rsid w:val="002634C8"/>
    <w:rsid w:val="00285E01"/>
    <w:rsid w:val="002A42D4"/>
    <w:rsid w:val="002A5072"/>
    <w:rsid w:val="002A50FE"/>
    <w:rsid w:val="002B571B"/>
    <w:rsid w:val="002C155B"/>
    <w:rsid w:val="002F0CC2"/>
    <w:rsid w:val="00315C99"/>
    <w:rsid w:val="00320843"/>
    <w:rsid w:val="00321635"/>
    <w:rsid w:val="00321EEB"/>
    <w:rsid w:val="00323E51"/>
    <w:rsid w:val="00342A63"/>
    <w:rsid w:val="003441E1"/>
    <w:rsid w:val="00346E83"/>
    <w:rsid w:val="00347AF3"/>
    <w:rsid w:val="00353173"/>
    <w:rsid w:val="00363F4E"/>
    <w:rsid w:val="003650DF"/>
    <w:rsid w:val="00366E73"/>
    <w:rsid w:val="00367486"/>
    <w:rsid w:val="0037066E"/>
    <w:rsid w:val="0037336A"/>
    <w:rsid w:val="00373A55"/>
    <w:rsid w:val="00376D28"/>
    <w:rsid w:val="003835EC"/>
    <w:rsid w:val="003C49C4"/>
    <w:rsid w:val="003C50A3"/>
    <w:rsid w:val="003D6A11"/>
    <w:rsid w:val="003E3085"/>
    <w:rsid w:val="003F60B4"/>
    <w:rsid w:val="00404F49"/>
    <w:rsid w:val="00405E97"/>
    <w:rsid w:val="00407CB5"/>
    <w:rsid w:val="00420E54"/>
    <w:rsid w:val="00426657"/>
    <w:rsid w:val="00431FE8"/>
    <w:rsid w:val="00433E85"/>
    <w:rsid w:val="0044156E"/>
    <w:rsid w:val="004415E5"/>
    <w:rsid w:val="00441A88"/>
    <w:rsid w:val="00457DD8"/>
    <w:rsid w:val="00481E79"/>
    <w:rsid w:val="0049105A"/>
    <w:rsid w:val="00494126"/>
    <w:rsid w:val="00496491"/>
    <w:rsid w:val="004A3518"/>
    <w:rsid w:val="004B0CD3"/>
    <w:rsid w:val="004B134B"/>
    <w:rsid w:val="004D279A"/>
    <w:rsid w:val="004D4A15"/>
    <w:rsid w:val="004E141C"/>
    <w:rsid w:val="004F1D39"/>
    <w:rsid w:val="004F2A22"/>
    <w:rsid w:val="005033B1"/>
    <w:rsid w:val="00510421"/>
    <w:rsid w:val="00513007"/>
    <w:rsid w:val="00525C63"/>
    <w:rsid w:val="0053106C"/>
    <w:rsid w:val="0053179D"/>
    <w:rsid w:val="005619A0"/>
    <w:rsid w:val="00561EEB"/>
    <w:rsid w:val="00564886"/>
    <w:rsid w:val="00572D45"/>
    <w:rsid w:val="00575CA6"/>
    <w:rsid w:val="00585629"/>
    <w:rsid w:val="005A042E"/>
    <w:rsid w:val="005A0A79"/>
    <w:rsid w:val="005A5409"/>
    <w:rsid w:val="005E3D13"/>
    <w:rsid w:val="005E730D"/>
    <w:rsid w:val="005F314C"/>
    <w:rsid w:val="00604287"/>
    <w:rsid w:val="00617972"/>
    <w:rsid w:val="00626245"/>
    <w:rsid w:val="006378C4"/>
    <w:rsid w:val="0064243B"/>
    <w:rsid w:val="00643149"/>
    <w:rsid w:val="00661A71"/>
    <w:rsid w:val="00663ADB"/>
    <w:rsid w:val="006644C8"/>
    <w:rsid w:val="006654DA"/>
    <w:rsid w:val="00666721"/>
    <w:rsid w:val="00676209"/>
    <w:rsid w:val="006768BF"/>
    <w:rsid w:val="0068273A"/>
    <w:rsid w:val="00687CD6"/>
    <w:rsid w:val="00690514"/>
    <w:rsid w:val="006905F9"/>
    <w:rsid w:val="006974A6"/>
    <w:rsid w:val="006A423D"/>
    <w:rsid w:val="006A74B6"/>
    <w:rsid w:val="006B0970"/>
    <w:rsid w:val="006B6721"/>
    <w:rsid w:val="006C41E3"/>
    <w:rsid w:val="006C7E0B"/>
    <w:rsid w:val="006D7396"/>
    <w:rsid w:val="006E656A"/>
    <w:rsid w:val="006F2D75"/>
    <w:rsid w:val="006F7740"/>
    <w:rsid w:val="007049A2"/>
    <w:rsid w:val="00704AE8"/>
    <w:rsid w:val="00722DDD"/>
    <w:rsid w:val="00725E83"/>
    <w:rsid w:val="00727DFB"/>
    <w:rsid w:val="00732CE2"/>
    <w:rsid w:val="00737FDA"/>
    <w:rsid w:val="0074613F"/>
    <w:rsid w:val="00751C71"/>
    <w:rsid w:val="00754BD9"/>
    <w:rsid w:val="007568F6"/>
    <w:rsid w:val="00764DB1"/>
    <w:rsid w:val="007660D7"/>
    <w:rsid w:val="007804DD"/>
    <w:rsid w:val="0078061A"/>
    <w:rsid w:val="00784BB2"/>
    <w:rsid w:val="007A0257"/>
    <w:rsid w:val="007A3746"/>
    <w:rsid w:val="007B41BA"/>
    <w:rsid w:val="007B7228"/>
    <w:rsid w:val="007D5801"/>
    <w:rsid w:val="007E154E"/>
    <w:rsid w:val="008034C2"/>
    <w:rsid w:val="00804D0E"/>
    <w:rsid w:val="00807CA5"/>
    <w:rsid w:val="00810836"/>
    <w:rsid w:val="008111B5"/>
    <w:rsid w:val="00817AD3"/>
    <w:rsid w:val="00826231"/>
    <w:rsid w:val="0083011F"/>
    <w:rsid w:val="0083205C"/>
    <w:rsid w:val="00834676"/>
    <w:rsid w:val="008420AE"/>
    <w:rsid w:val="00845F04"/>
    <w:rsid w:val="00850052"/>
    <w:rsid w:val="00854391"/>
    <w:rsid w:val="008605B6"/>
    <w:rsid w:val="0087749D"/>
    <w:rsid w:val="00877C24"/>
    <w:rsid w:val="008875DE"/>
    <w:rsid w:val="008879F6"/>
    <w:rsid w:val="00895584"/>
    <w:rsid w:val="008A0290"/>
    <w:rsid w:val="008A630A"/>
    <w:rsid w:val="008B2BF2"/>
    <w:rsid w:val="008C513B"/>
    <w:rsid w:val="008D19A2"/>
    <w:rsid w:val="008D3974"/>
    <w:rsid w:val="008D6618"/>
    <w:rsid w:val="008D7733"/>
    <w:rsid w:val="008E7DAE"/>
    <w:rsid w:val="008F4424"/>
    <w:rsid w:val="009059E6"/>
    <w:rsid w:val="0091217C"/>
    <w:rsid w:val="009174B8"/>
    <w:rsid w:val="00917EEA"/>
    <w:rsid w:val="00943510"/>
    <w:rsid w:val="00956798"/>
    <w:rsid w:val="009927F8"/>
    <w:rsid w:val="009A1188"/>
    <w:rsid w:val="009A2354"/>
    <w:rsid w:val="009A6024"/>
    <w:rsid w:val="009B37F2"/>
    <w:rsid w:val="009B40F4"/>
    <w:rsid w:val="009B72A3"/>
    <w:rsid w:val="009C1F62"/>
    <w:rsid w:val="009C375D"/>
    <w:rsid w:val="009D20D4"/>
    <w:rsid w:val="009D698E"/>
    <w:rsid w:val="009E1022"/>
    <w:rsid w:val="00A04101"/>
    <w:rsid w:val="00A16581"/>
    <w:rsid w:val="00A17665"/>
    <w:rsid w:val="00A315D1"/>
    <w:rsid w:val="00A31DAD"/>
    <w:rsid w:val="00A33073"/>
    <w:rsid w:val="00A35BCA"/>
    <w:rsid w:val="00A45BE3"/>
    <w:rsid w:val="00A53F3F"/>
    <w:rsid w:val="00A715E2"/>
    <w:rsid w:val="00A74005"/>
    <w:rsid w:val="00A744E5"/>
    <w:rsid w:val="00A74907"/>
    <w:rsid w:val="00A80A64"/>
    <w:rsid w:val="00A91403"/>
    <w:rsid w:val="00AA1F56"/>
    <w:rsid w:val="00AB491A"/>
    <w:rsid w:val="00AB5B2C"/>
    <w:rsid w:val="00AC008A"/>
    <w:rsid w:val="00AD3B37"/>
    <w:rsid w:val="00AE1015"/>
    <w:rsid w:val="00AF50B2"/>
    <w:rsid w:val="00B07F89"/>
    <w:rsid w:val="00B10C1F"/>
    <w:rsid w:val="00B13BDB"/>
    <w:rsid w:val="00B20B01"/>
    <w:rsid w:val="00B221CE"/>
    <w:rsid w:val="00B2518D"/>
    <w:rsid w:val="00B26868"/>
    <w:rsid w:val="00B30029"/>
    <w:rsid w:val="00B329D3"/>
    <w:rsid w:val="00B33997"/>
    <w:rsid w:val="00B3425E"/>
    <w:rsid w:val="00B45A48"/>
    <w:rsid w:val="00B5121F"/>
    <w:rsid w:val="00B52BAE"/>
    <w:rsid w:val="00B5609F"/>
    <w:rsid w:val="00B65377"/>
    <w:rsid w:val="00B7537D"/>
    <w:rsid w:val="00B7599B"/>
    <w:rsid w:val="00B84AEA"/>
    <w:rsid w:val="00B8607D"/>
    <w:rsid w:val="00B91612"/>
    <w:rsid w:val="00BA4B71"/>
    <w:rsid w:val="00BB102A"/>
    <w:rsid w:val="00BB35CB"/>
    <w:rsid w:val="00BB3B95"/>
    <w:rsid w:val="00BB799A"/>
    <w:rsid w:val="00BC3F26"/>
    <w:rsid w:val="00BC684A"/>
    <w:rsid w:val="00BC7624"/>
    <w:rsid w:val="00BC7825"/>
    <w:rsid w:val="00BD1221"/>
    <w:rsid w:val="00BD56F9"/>
    <w:rsid w:val="00BE3188"/>
    <w:rsid w:val="00BE3C2A"/>
    <w:rsid w:val="00BF3648"/>
    <w:rsid w:val="00C029CD"/>
    <w:rsid w:val="00C15BF6"/>
    <w:rsid w:val="00C15C4A"/>
    <w:rsid w:val="00C27F9F"/>
    <w:rsid w:val="00C30057"/>
    <w:rsid w:val="00C370FD"/>
    <w:rsid w:val="00C37E75"/>
    <w:rsid w:val="00C44120"/>
    <w:rsid w:val="00C50F37"/>
    <w:rsid w:val="00C54827"/>
    <w:rsid w:val="00C77406"/>
    <w:rsid w:val="00C807CF"/>
    <w:rsid w:val="00C8418A"/>
    <w:rsid w:val="00C928CC"/>
    <w:rsid w:val="00CB7B71"/>
    <w:rsid w:val="00CE454B"/>
    <w:rsid w:val="00CF6061"/>
    <w:rsid w:val="00D00985"/>
    <w:rsid w:val="00D2686B"/>
    <w:rsid w:val="00D36939"/>
    <w:rsid w:val="00D42115"/>
    <w:rsid w:val="00D501AF"/>
    <w:rsid w:val="00D63C67"/>
    <w:rsid w:val="00D6633E"/>
    <w:rsid w:val="00D675A5"/>
    <w:rsid w:val="00D7088A"/>
    <w:rsid w:val="00D82F35"/>
    <w:rsid w:val="00D9339F"/>
    <w:rsid w:val="00D97B54"/>
    <w:rsid w:val="00DA0C2E"/>
    <w:rsid w:val="00DB263B"/>
    <w:rsid w:val="00DB6005"/>
    <w:rsid w:val="00DB79FA"/>
    <w:rsid w:val="00DE10B7"/>
    <w:rsid w:val="00DE395E"/>
    <w:rsid w:val="00E04C09"/>
    <w:rsid w:val="00E17EA6"/>
    <w:rsid w:val="00E33690"/>
    <w:rsid w:val="00E33AD0"/>
    <w:rsid w:val="00E341AA"/>
    <w:rsid w:val="00E35CF2"/>
    <w:rsid w:val="00E55366"/>
    <w:rsid w:val="00E57350"/>
    <w:rsid w:val="00E6401D"/>
    <w:rsid w:val="00E660E5"/>
    <w:rsid w:val="00E709BC"/>
    <w:rsid w:val="00E831E1"/>
    <w:rsid w:val="00E939FC"/>
    <w:rsid w:val="00EA3311"/>
    <w:rsid w:val="00EB222B"/>
    <w:rsid w:val="00EB5E84"/>
    <w:rsid w:val="00ED19CF"/>
    <w:rsid w:val="00ED2E56"/>
    <w:rsid w:val="00ED48C6"/>
    <w:rsid w:val="00ED4E4B"/>
    <w:rsid w:val="00ED6797"/>
    <w:rsid w:val="00EE02C7"/>
    <w:rsid w:val="00EE5883"/>
    <w:rsid w:val="00EF1449"/>
    <w:rsid w:val="00EF682D"/>
    <w:rsid w:val="00EF7CB5"/>
    <w:rsid w:val="00F14032"/>
    <w:rsid w:val="00F150A5"/>
    <w:rsid w:val="00F15AFE"/>
    <w:rsid w:val="00F20FE1"/>
    <w:rsid w:val="00F25A5E"/>
    <w:rsid w:val="00F3213B"/>
    <w:rsid w:val="00F33464"/>
    <w:rsid w:val="00F43DCE"/>
    <w:rsid w:val="00F4498A"/>
    <w:rsid w:val="00F52F04"/>
    <w:rsid w:val="00F63DB0"/>
    <w:rsid w:val="00F63F51"/>
    <w:rsid w:val="00F65FC5"/>
    <w:rsid w:val="00F66B40"/>
    <w:rsid w:val="00F67D75"/>
    <w:rsid w:val="00F8139E"/>
    <w:rsid w:val="00F9129B"/>
    <w:rsid w:val="00FA3271"/>
    <w:rsid w:val="00FB4E5E"/>
    <w:rsid w:val="00FB6698"/>
    <w:rsid w:val="00FB6F3D"/>
    <w:rsid w:val="00FB7CF7"/>
    <w:rsid w:val="00FC0887"/>
    <w:rsid w:val="00FC250B"/>
    <w:rsid w:val="00FC3739"/>
    <w:rsid w:val="00FD4262"/>
    <w:rsid w:val="00FE30E3"/>
    <w:rsid w:val="00FF2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A816"/>
  <w15:chartTrackingRefBased/>
  <w15:docId w15:val="{786DC37B-6F96-4E50-BC4D-1BA028BA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11F"/>
    <w:pPr>
      <w:suppressAutoHyphens/>
      <w:spacing w:after="0" w:line="240" w:lineRule="auto"/>
    </w:pPr>
    <w:rPr>
      <w:rFonts w:ascii="Times New Roman" w:eastAsia="Times New Roman" w:hAnsi="Times New Roman" w:cs="Times New Roman"/>
      <w:sz w:val="28"/>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375D"/>
    <w:rPr>
      <w:color w:val="000080"/>
      <w:u w:val="single"/>
    </w:rPr>
  </w:style>
  <w:style w:type="table" w:styleId="TableGrid">
    <w:name w:val="Table Grid"/>
    <w:basedOn w:val="TableNormal"/>
    <w:uiPriority w:val="59"/>
    <w:rsid w:val="009C37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02B64"/>
    <w:rPr>
      <w:color w:val="605E5C"/>
      <w:shd w:val="clear" w:color="auto" w:fill="E1DFDD"/>
    </w:rPr>
  </w:style>
  <w:style w:type="paragraph" w:styleId="Title">
    <w:name w:val="Title"/>
    <w:basedOn w:val="Normal"/>
    <w:link w:val="TitleChar"/>
    <w:qFormat/>
    <w:rsid w:val="00F15AFE"/>
    <w:pPr>
      <w:suppressAutoHyphens w:val="0"/>
      <w:spacing w:before="120" w:after="120"/>
      <w:jc w:val="center"/>
    </w:pPr>
    <w:rPr>
      <w:b/>
      <w:sz w:val="26"/>
      <w:szCs w:val="24"/>
      <w:lang w:val="en-US" w:eastAsia="en-US"/>
    </w:rPr>
  </w:style>
  <w:style w:type="character" w:customStyle="1" w:styleId="TitleChar">
    <w:name w:val="Title Char"/>
    <w:basedOn w:val="DefaultParagraphFont"/>
    <w:link w:val="Title"/>
    <w:rsid w:val="00F15AFE"/>
    <w:rPr>
      <w:rFonts w:ascii="Times New Roman" w:eastAsia="Times New Roman" w:hAnsi="Times New Roman" w:cs="Times New Roman"/>
      <w:b/>
      <w:sz w:val="26"/>
      <w:szCs w:val="24"/>
    </w:rPr>
  </w:style>
  <w:style w:type="paragraph" w:styleId="ListParagraph">
    <w:name w:val="List Paragraph"/>
    <w:basedOn w:val="Normal"/>
    <w:uiPriority w:val="34"/>
    <w:qFormat/>
    <w:rsid w:val="00F15AFE"/>
    <w:pPr>
      <w:ind w:left="720"/>
      <w:contextualSpacing/>
    </w:pPr>
  </w:style>
  <w:style w:type="character" w:customStyle="1" w:styleId="fontstyle31">
    <w:name w:val="fontstyle31"/>
    <w:basedOn w:val="DefaultParagraphFont"/>
    <w:rsid w:val="0044156E"/>
    <w:rPr>
      <w:rFonts w:ascii="Times New Roman" w:hAnsi="Times New Roman" w:cs="Times New Roman" w:hint="default"/>
      <w:b w:val="0"/>
      <w:bCs w:val="0"/>
      <w:i w:val="0"/>
      <w:iCs w:val="0"/>
      <w:color w:val="000000"/>
      <w:sz w:val="18"/>
      <w:szCs w:val="18"/>
    </w:rPr>
  </w:style>
  <w:style w:type="paragraph" w:styleId="Header">
    <w:name w:val="header"/>
    <w:basedOn w:val="Normal"/>
    <w:link w:val="HeaderChar"/>
    <w:uiPriority w:val="99"/>
    <w:unhideWhenUsed/>
    <w:rsid w:val="00A74005"/>
    <w:pPr>
      <w:tabs>
        <w:tab w:val="center" w:pos="4680"/>
        <w:tab w:val="right" w:pos="9360"/>
      </w:tabs>
    </w:pPr>
  </w:style>
  <w:style w:type="character" w:customStyle="1" w:styleId="HeaderChar">
    <w:name w:val="Header Char"/>
    <w:basedOn w:val="DefaultParagraphFont"/>
    <w:link w:val="Header"/>
    <w:uiPriority w:val="99"/>
    <w:rsid w:val="00A74005"/>
    <w:rPr>
      <w:rFonts w:ascii="Times New Roman" w:eastAsia="Times New Roman" w:hAnsi="Times New Roman" w:cs="Times New Roman"/>
      <w:sz w:val="28"/>
      <w:szCs w:val="28"/>
      <w:lang w:val="en-GB" w:eastAsia="zh-CN"/>
    </w:rPr>
  </w:style>
  <w:style w:type="paragraph" w:styleId="Footer">
    <w:name w:val="footer"/>
    <w:basedOn w:val="Normal"/>
    <w:link w:val="FooterChar"/>
    <w:uiPriority w:val="99"/>
    <w:unhideWhenUsed/>
    <w:rsid w:val="00A74005"/>
    <w:pPr>
      <w:tabs>
        <w:tab w:val="center" w:pos="4680"/>
        <w:tab w:val="right" w:pos="9360"/>
      </w:tabs>
    </w:pPr>
  </w:style>
  <w:style w:type="character" w:customStyle="1" w:styleId="FooterChar">
    <w:name w:val="Footer Char"/>
    <w:basedOn w:val="DefaultParagraphFont"/>
    <w:link w:val="Footer"/>
    <w:uiPriority w:val="99"/>
    <w:rsid w:val="00A74005"/>
    <w:rPr>
      <w:rFonts w:ascii="Times New Roman" w:eastAsia="Times New Roman" w:hAnsi="Times New Roman" w:cs="Times New Roman"/>
      <w:sz w:val="28"/>
      <w:szCs w:val="2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0921">
      <w:bodyDiv w:val="1"/>
      <w:marLeft w:val="0"/>
      <w:marRight w:val="0"/>
      <w:marTop w:val="0"/>
      <w:marBottom w:val="0"/>
      <w:divBdr>
        <w:top w:val="none" w:sz="0" w:space="0" w:color="auto"/>
        <w:left w:val="none" w:sz="0" w:space="0" w:color="auto"/>
        <w:bottom w:val="none" w:sz="0" w:space="0" w:color="auto"/>
        <w:right w:val="none" w:sz="0" w:space="0" w:color="auto"/>
      </w:divBdr>
      <w:divsChild>
        <w:div w:id="9724822">
          <w:marLeft w:val="0"/>
          <w:marRight w:val="0"/>
          <w:marTop w:val="0"/>
          <w:marBottom w:val="0"/>
          <w:divBdr>
            <w:top w:val="none" w:sz="0" w:space="0" w:color="auto"/>
            <w:left w:val="none" w:sz="0" w:space="0" w:color="auto"/>
            <w:bottom w:val="none" w:sz="0" w:space="0" w:color="auto"/>
            <w:right w:val="none" w:sz="0" w:space="0" w:color="auto"/>
          </w:divBdr>
        </w:div>
      </w:divsChild>
    </w:div>
    <w:div w:id="432675393">
      <w:bodyDiv w:val="1"/>
      <w:marLeft w:val="0"/>
      <w:marRight w:val="0"/>
      <w:marTop w:val="0"/>
      <w:marBottom w:val="0"/>
      <w:divBdr>
        <w:top w:val="none" w:sz="0" w:space="0" w:color="auto"/>
        <w:left w:val="none" w:sz="0" w:space="0" w:color="auto"/>
        <w:bottom w:val="none" w:sz="0" w:space="0" w:color="auto"/>
        <w:right w:val="none" w:sz="0" w:space="0" w:color="auto"/>
      </w:divBdr>
    </w:div>
    <w:div w:id="444809283">
      <w:bodyDiv w:val="1"/>
      <w:marLeft w:val="0"/>
      <w:marRight w:val="0"/>
      <w:marTop w:val="0"/>
      <w:marBottom w:val="0"/>
      <w:divBdr>
        <w:top w:val="none" w:sz="0" w:space="0" w:color="auto"/>
        <w:left w:val="none" w:sz="0" w:space="0" w:color="auto"/>
        <w:bottom w:val="none" w:sz="0" w:space="0" w:color="auto"/>
        <w:right w:val="none" w:sz="0" w:space="0" w:color="auto"/>
      </w:divBdr>
    </w:div>
    <w:div w:id="476339502">
      <w:bodyDiv w:val="1"/>
      <w:marLeft w:val="0"/>
      <w:marRight w:val="0"/>
      <w:marTop w:val="0"/>
      <w:marBottom w:val="0"/>
      <w:divBdr>
        <w:top w:val="none" w:sz="0" w:space="0" w:color="auto"/>
        <w:left w:val="none" w:sz="0" w:space="0" w:color="auto"/>
        <w:bottom w:val="none" w:sz="0" w:space="0" w:color="auto"/>
        <w:right w:val="none" w:sz="0" w:space="0" w:color="auto"/>
      </w:divBdr>
    </w:div>
    <w:div w:id="704603453">
      <w:bodyDiv w:val="1"/>
      <w:marLeft w:val="0"/>
      <w:marRight w:val="0"/>
      <w:marTop w:val="0"/>
      <w:marBottom w:val="0"/>
      <w:divBdr>
        <w:top w:val="none" w:sz="0" w:space="0" w:color="auto"/>
        <w:left w:val="none" w:sz="0" w:space="0" w:color="auto"/>
        <w:bottom w:val="none" w:sz="0" w:space="0" w:color="auto"/>
        <w:right w:val="none" w:sz="0" w:space="0" w:color="auto"/>
      </w:divBdr>
    </w:div>
    <w:div w:id="753168474">
      <w:bodyDiv w:val="1"/>
      <w:marLeft w:val="0"/>
      <w:marRight w:val="0"/>
      <w:marTop w:val="0"/>
      <w:marBottom w:val="0"/>
      <w:divBdr>
        <w:top w:val="none" w:sz="0" w:space="0" w:color="auto"/>
        <w:left w:val="none" w:sz="0" w:space="0" w:color="auto"/>
        <w:bottom w:val="none" w:sz="0" w:space="0" w:color="auto"/>
        <w:right w:val="none" w:sz="0" w:space="0" w:color="auto"/>
      </w:divBdr>
      <w:divsChild>
        <w:div w:id="468128023">
          <w:marLeft w:val="0"/>
          <w:marRight w:val="0"/>
          <w:marTop w:val="0"/>
          <w:marBottom w:val="0"/>
          <w:divBdr>
            <w:top w:val="none" w:sz="0" w:space="0" w:color="auto"/>
            <w:left w:val="none" w:sz="0" w:space="0" w:color="auto"/>
            <w:bottom w:val="none" w:sz="0" w:space="0" w:color="auto"/>
            <w:right w:val="none" w:sz="0" w:space="0" w:color="auto"/>
          </w:divBdr>
        </w:div>
        <w:div w:id="864714517">
          <w:marLeft w:val="0"/>
          <w:marRight w:val="0"/>
          <w:marTop w:val="0"/>
          <w:marBottom w:val="0"/>
          <w:divBdr>
            <w:top w:val="none" w:sz="0" w:space="0" w:color="auto"/>
            <w:left w:val="none" w:sz="0" w:space="0" w:color="auto"/>
            <w:bottom w:val="none" w:sz="0" w:space="0" w:color="auto"/>
            <w:right w:val="none" w:sz="0" w:space="0" w:color="auto"/>
          </w:divBdr>
        </w:div>
        <w:div w:id="121777906">
          <w:marLeft w:val="0"/>
          <w:marRight w:val="0"/>
          <w:marTop w:val="0"/>
          <w:marBottom w:val="0"/>
          <w:divBdr>
            <w:top w:val="none" w:sz="0" w:space="0" w:color="auto"/>
            <w:left w:val="none" w:sz="0" w:space="0" w:color="auto"/>
            <w:bottom w:val="none" w:sz="0" w:space="0" w:color="auto"/>
            <w:right w:val="none" w:sz="0" w:space="0" w:color="auto"/>
          </w:divBdr>
        </w:div>
        <w:div w:id="5250628">
          <w:marLeft w:val="0"/>
          <w:marRight w:val="0"/>
          <w:marTop w:val="0"/>
          <w:marBottom w:val="0"/>
          <w:divBdr>
            <w:top w:val="none" w:sz="0" w:space="0" w:color="auto"/>
            <w:left w:val="none" w:sz="0" w:space="0" w:color="auto"/>
            <w:bottom w:val="none" w:sz="0" w:space="0" w:color="auto"/>
            <w:right w:val="none" w:sz="0" w:space="0" w:color="auto"/>
          </w:divBdr>
        </w:div>
        <w:div w:id="383145520">
          <w:marLeft w:val="0"/>
          <w:marRight w:val="0"/>
          <w:marTop w:val="0"/>
          <w:marBottom w:val="0"/>
          <w:divBdr>
            <w:top w:val="none" w:sz="0" w:space="0" w:color="auto"/>
            <w:left w:val="none" w:sz="0" w:space="0" w:color="auto"/>
            <w:bottom w:val="none" w:sz="0" w:space="0" w:color="auto"/>
            <w:right w:val="none" w:sz="0" w:space="0" w:color="auto"/>
          </w:divBdr>
        </w:div>
        <w:div w:id="128011433">
          <w:marLeft w:val="0"/>
          <w:marRight w:val="0"/>
          <w:marTop w:val="0"/>
          <w:marBottom w:val="0"/>
          <w:divBdr>
            <w:top w:val="none" w:sz="0" w:space="0" w:color="auto"/>
            <w:left w:val="none" w:sz="0" w:space="0" w:color="auto"/>
            <w:bottom w:val="none" w:sz="0" w:space="0" w:color="auto"/>
            <w:right w:val="none" w:sz="0" w:space="0" w:color="auto"/>
          </w:divBdr>
        </w:div>
        <w:div w:id="105122233">
          <w:marLeft w:val="0"/>
          <w:marRight w:val="0"/>
          <w:marTop w:val="0"/>
          <w:marBottom w:val="0"/>
          <w:divBdr>
            <w:top w:val="none" w:sz="0" w:space="0" w:color="auto"/>
            <w:left w:val="none" w:sz="0" w:space="0" w:color="auto"/>
            <w:bottom w:val="none" w:sz="0" w:space="0" w:color="auto"/>
            <w:right w:val="none" w:sz="0" w:space="0" w:color="auto"/>
          </w:divBdr>
        </w:div>
        <w:div w:id="156308780">
          <w:marLeft w:val="0"/>
          <w:marRight w:val="0"/>
          <w:marTop w:val="0"/>
          <w:marBottom w:val="0"/>
          <w:divBdr>
            <w:top w:val="none" w:sz="0" w:space="0" w:color="auto"/>
            <w:left w:val="none" w:sz="0" w:space="0" w:color="auto"/>
            <w:bottom w:val="none" w:sz="0" w:space="0" w:color="auto"/>
            <w:right w:val="none" w:sz="0" w:space="0" w:color="auto"/>
          </w:divBdr>
        </w:div>
        <w:div w:id="913470039">
          <w:marLeft w:val="0"/>
          <w:marRight w:val="0"/>
          <w:marTop w:val="0"/>
          <w:marBottom w:val="0"/>
          <w:divBdr>
            <w:top w:val="none" w:sz="0" w:space="0" w:color="auto"/>
            <w:left w:val="none" w:sz="0" w:space="0" w:color="auto"/>
            <w:bottom w:val="none" w:sz="0" w:space="0" w:color="auto"/>
            <w:right w:val="none" w:sz="0" w:space="0" w:color="auto"/>
          </w:divBdr>
        </w:div>
      </w:divsChild>
    </w:div>
    <w:div w:id="840386892">
      <w:bodyDiv w:val="1"/>
      <w:marLeft w:val="0"/>
      <w:marRight w:val="0"/>
      <w:marTop w:val="0"/>
      <w:marBottom w:val="0"/>
      <w:divBdr>
        <w:top w:val="none" w:sz="0" w:space="0" w:color="auto"/>
        <w:left w:val="none" w:sz="0" w:space="0" w:color="auto"/>
        <w:bottom w:val="none" w:sz="0" w:space="0" w:color="auto"/>
        <w:right w:val="none" w:sz="0" w:space="0" w:color="auto"/>
      </w:divBdr>
      <w:divsChild>
        <w:div w:id="73481343">
          <w:marLeft w:val="0"/>
          <w:marRight w:val="0"/>
          <w:marTop w:val="0"/>
          <w:marBottom w:val="0"/>
          <w:divBdr>
            <w:top w:val="none" w:sz="0" w:space="0" w:color="auto"/>
            <w:left w:val="none" w:sz="0" w:space="0" w:color="auto"/>
            <w:bottom w:val="none" w:sz="0" w:space="0" w:color="auto"/>
            <w:right w:val="none" w:sz="0" w:space="0" w:color="auto"/>
          </w:divBdr>
        </w:div>
        <w:div w:id="21788021">
          <w:marLeft w:val="0"/>
          <w:marRight w:val="0"/>
          <w:marTop w:val="0"/>
          <w:marBottom w:val="0"/>
          <w:divBdr>
            <w:top w:val="none" w:sz="0" w:space="0" w:color="auto"/>
            <w:left w:val="none" w:sz="0" w:space="0" w:color="auto"/>
            <w:bottom w:val="none" w:sz="0" w:space="0" w:color="auto"/>
            <w:right w:val="none" w:sz="0" w:space="0" w:color="auto"/>
          </w:divBdr>
        </w:div>
        <w:div w:id="605505826">
          <w:marLeft w:val="0"/>
          <w:marRight w:val="0"/>
          <w:marTop w:val="0"/>
          <w:marBottom w:val="0"/>
          <w:divBdr>
            <w:top w:val="none" w:sz="0" w:space="0" w:color="auto"/>
            <w:left w:val="none" w:sz="0" w:space="0" w:color="auto"/>
            <w:bottom w:val="none" w:sz="0" w:space="0" w:color="auto"/>
            <w:right w:val="none" w:sz="0" w:space="0" w:color="auto"/>
          </w:divBdr>
        </w:div>
        <w:div w:id="1116367580">
          <w:marLeft w:val="0"/>
          <w:marRight w:val="0"/>
          <w:marTop w:val="0"/>
          <w:marBottom w:val="0"/>
          <w:divBdr>
            <w:top w:val="none" w:sz="0" w:space="0" w:color="auto"/>
            <w:left w:val="none" w:sz="0" w:space="0" w:color="auto"/>
            <w:bottom w:val="none" w:sz="0" w:space="0" w:color="auto"/>
            <w:right w:val="none" w:sz="0" w:space="0" w:color="auto"/>
          </w:divBdr>
        </w:div>
        <w:div w:id="831287803">
          <w:marLeft w:val="0"/>
          <w:marRight w:val="0"/>
          <w:marTop w:val="0"/>
          <w:marBottom w:val="0"/>
          <w:divBdr>
            <w:top w:val="none" w:sz="0" w:space="0" w:color="auto"/>
            <w:left w:val="none" w:sz="0" w:space="0" w:color="auto"/>
            <w:bottom w:val="none" w:sz="0" w:space="0" w:color="auto"/>
            <w:right w:val="none" w:sz="0" w:space="0" w:color="auto"/>
          </w:divBdr>
        </w:div>
        <w:div w:id="1100182701">
          <w:marLeft w:val="0"/>
          <w:marRight w:val="0"/>
          <w:marTop w:val="0"/>
          <w:marBottom w:val="0"/>
          <w:divBdr>
            <w:top w:val="none" w:sz="0" w:space="0" w:color="auto"/>
            <w:left w:val="none" w:sz="0" w:space="0" w:color="auto"/>
            <w:bottom w:val="none" w:sz="0" w:space="0" w:color="auto"/>
            <w:right w:val="none" w:sz="0" w:space="0" w:color="auto"/>
          </w:divBdr>
        </w:div>
        <w:div w:id="1123574076">
          <w:marLeft w:val="0"/>
          <w:marRight w:val="0"/>
          <w:marTop w:val="0"/>
          <w:marBottom w:val="0"/>
          <w:divBdr>
            <w:top w:val="none" w:sz="0" w:space="0" w:color="auto"/>
            <w:left w:val="none" w:sz="0" w:space="0" w:color="auto"/>
            <w:bottom w:val="none" w:sz="0" w:space="0" w:color="auto"/>
            <w:right w:val="none" w:sz="0" w:space="0" w:color="auto"/>
          </w:divBdr>
        </w:div>
        <w:div w:id="1425034152">
          <w:marLeft w:val="0"/>
          <w:marRight w:val="0"/>
          <w:marTop w:val="0"/>
          <w:marBottom w:val="0"/>
          <w:divBdr>
            <w:top w:val="none" w:sz="0" w:space="0" w:color="auto"/>
            <w:left w:val="none" w:sz="0" w:space="0" w:color="auto"/>
            <w:bottom w:val="none" w:sz="0" w:space="0" w:color="auto"/>
            <w:right w:val="none" w:sz="0" w:space="0" w:color="auto"/>
          </w:divBdr>
        </w:div>
        <w:div w:id="435028475">
          <w:marLeft w:val="0"/>
          <w:marRight w:val="0"/>
          <w:marTop w:val="0"/>
          <w:marBottom w:val="0"/>
          <w:divBdr>
            <w:top w:val="none" w:sz="0" w:space="0" w:color="auto"/>
            <w:left w:val="none" w:sz="0" w:space="0" w:color="auto"/>
            <w:bottom w:val="none" w:sz="0" w:space="0" w:color="auto"/>
            <w:right w:val="none" w:sz="0" w:space="0" w:color="auto"/>
          </w:divBdr>
        </w:div>
        <w:div w:id="217711134">
          <w:marLeft w:val="0"/>
          <w:marRight w:val="0"/>
          <w:marTop w:val="0"/>
          <w:marBottom w:val="0"/>
          <w:divBdr>
            <w:top w:val="none" w:sz="0" w:space="0" w:color="auto"/>
            <w:left w:val="none" w:sz="0" w:space="0" w:color="auto"/>
            <w:bottom w:val="none" w:sz="0" w:space="0" w:color="auto"/>
            <w:right w:val="none" w:sz="0" w:space="0" w:color="auto"/>
          </w:divBdr>
        </w:div>
        <w:div w:id="817040460">
          <w:marLeft w:val="0"/>
          <w:marRight w:val="0"/>
          <w:marTop w:val="0"/>
          <w:marBottom w:val="0"/>
          <w:divBdr>
            <w:top w:val="none" w:sz="0" w:space="0" w:color="auto"/>
            <w:left w:val="none" w:sz="0" w:space="0" w:color="auto"/>
            <w:bottom w:val="none" w:sz="0" w:space="0" w:color="auto"/>
            <w:right w:val="none" w:sz="0" w:space="0" w:color="auto"/>
          </w:divBdr>
        </w:div>
        <w:div w:id="1235160706">
          <w:marLeft w:val="0"/>
          <w:marRight w:val="0"/>
          <w:marTop w:val="0"/>
          <w:marBottom w:val="0"/>
          <w:divBdr>
            <w:top w:val="none" w:sz="0" w:space="0" w:color="auto"/>
            <w:left w:val="none" w:sz="0" w:space="0" w:color="auto"/>
            <w:bottom w:val="none" w:sz="0" w:space="0" w:color="auto"/>
            <w:right w:val="none" w:sz="0" w:space="0" w:color="auto"/>
          </w:divBdr>
        </w:div>
        <w:div w:id="551964981">
          <w:marLeft w:val="0"/>
          <w:marRight w:val="0"/>
          <w:marTop w:val="0"/>
          <w:marBottom w:val="0"/>
          <w:divBdr>
            <w:top w:val="none" w:sz="0" w:space="0" w:color="auto"/>
            <w:left w:val="none" w:sz="0" w:space="0" w:color="auto"/>
            <w:bottom w:val="none" w:sz="0" w:space="0" w:color="auto"/>
            <w:right w:val="none" w:sz="0" w:space="0" w:color="auto"/>
          </w:divBdr>
        </w:div>
        <w:div w:id="87430921">
          <w:marLeft w:val="0"/>
          <w:marRight w:val="0"/>
          <w:marTop w:val="0"/>
          <w:marBottom w:val="0"/>
          <w:divBdr>
            <w:top w:val="none" w:sz="0" w:space="0" w:color="auto"/>
            <w:left w:val="none" w:sz="0" w:space="0" w:color="auto"/>
            <w:bottom w:val="none" w:sz="0" w:space="0" w:color="auto"/>
            <w:right w:val="none" w:sz="0" w:space="0" w:color="auto"/>
          </w:divBdr>
        </w:div>
        <w:div w:id="1271428531">
          <w:marLeft w:val="0"/>
          <w:marRight w:val="0"/>
          <w:marTop w:val="0"/>
          <w:marBottom w:val="0"/>
          <w:divBdr>
            <w:top w:val="none" w:sz="0" w:space="0" w:color="auto"/>
            <w:left w:val="none" w:sz="0" w:space="0" w:color="auto"/>
            <w:bottom w:val="none" w:sz="0" w:space="0" w:color="auto"/>
            <w:right w:val="none" w:sz="0" w:space="0" w:color="auto"/>
          </w:divBdr>
        </w:div>
        <w:div w:id="63766819">
          <w:marLeft w:val="0"/>
          <w:marRight w:val="0"/>
          <w:marTop w:val="0"/>
          <w:marBottom w:val="0"/>
          <w:divBdr>
            <w:top w:val="none" w:sz="0" w:space="0" w:color="auto"/>
            <w:left w:val="none" w:sz="0" w:space="0" w:color="auto"/>
            <w:bottom w:val="none" w:sz="0" w:space="0" w:color="auto"/>
            <w:right w:val="none" w:sz="0" w:space="0" w:color="auto"/>
          </w:divBdr>
        </w:div>
        <w:div w:id="719741545">
          <w:marLeft w:val="0"/>
          <w:marRight w:val="0"/>
          <w:marTop w:val="0"/>
          <w:marBottom w:val="0"/>
          <w:divBdr>
            <w:top w:val="none" w:sz="0" w:space="0" w:color="auto"/>
            <w:left w:val="none" w:sz="0" w:space="0" w:color="auto"/>
            <w:bottom w:val="none" w:sz="0" w:space="0" w:color="auto"/>
            <w:right w:val="none" w:sz="0" w:space="0" w:color="auto"/>
          </w:divBdr>
        </w:div>
        <w:div w:id="2021660596">
          <w:marLeft w:val="0"/>
          <w:marRight w:val="0"/>
          <w:marTop w:val="0"/>
          <w:marBottom w:val="0"/>
          <w:divBdr>
            <w:top w:val="none" w:sz="0" w:space="0" w:color="auto"/>
            <w:left w:val="none" w:sz="0" w:space="0" w:color="auto"/>
            <w:bottom w:val="none" w:sz="0" w:space="0" w:color="auto"/>
            <w:right w:val="none" w:sz="0" w:space="0" w:color="auto"/>
          </w:divBdr>
        </w:div>
        <w:div w:id="1388652103">
          <w:marLeft w:val="0"/>
          <w:marRight w:val="0"/>
          <w:marTop w:val="0"/>
          <w:marBottom w:val="0"/>
          <w:divBdr>
            <w:top w:val="none" w:sz="0" w:space="0" w:color="auto"/>
            <w:left w:val="none" w:sz="0" w:space="0" w:color="auto"/>
            <w:bottom w:val="none" w:sz="0" w:space="0" w:color="auto"/>
            <w:right w:val="none" w:sz="0" w:space="0" w:color="auto"/>
          </w:divBdr>
        </w:div>
        <w:div w:id="44528020">
          <w:marLeft w:val="0"/>
          <w:marRight w:val="0"/>
          <w:marTop w:val="0"/>
          <w:marBottom w:val="0"/>
          <w:divBdr>
            <w:top w:val="none" w:sz="0" w:space="0" w:color="auto"/>
            <w:left w:val="none" w:sz="0" w:space="0" w:color="auto"/>
            <w:bottom w:val="none" w:sz="0" w:space="0" w:color="auto"/>
            <w:right w:val="none" w:sz="0" w:space="0" w:color="auto"/>
          </w:divBdr>
        </w:div>
        <w:div w:id="1762218258">
          <w:marLeft w:val="0"/>
          <w:marRight w:val="0"/>
          <w:marTop w:val="0"/>
          <w:marBottom w:val="0"/>
          <w:divBdr>
            <w:top w:val="none" w:sz="0" w:space="0" w:color="auto"/>
            <w:left w:val="none" w:sz="0" w:space="0" w:color="auto"/>
            <w:bottom w:val="none" w:sz="0" w:space="0" w:color="auto"/>
            <w:right w:val="none" w:sz="0" w:space="0" w:color="auto"/>
          </w:divBdr>
        </w:div>
        <w:div w:id="852651899">
          <w:marLeft w:val="0"/>
          <w:marRight w:val="0"/>
          <w:marTop w:val="0"/>
          <w:marBottom w:val="0"/>
          <w:divBdr>
            <w:top w:val="none" w:sz="0" w:space="0" w:color="auto"/>
            <w:left w:val="none" w:sz="0" w:space="0" w:color="auto"/>
            <w:bottom w:val="none" w:sz="0" w:space="0" w:color="auto"/>
            <w:right w:val="none" w:sz="0" w:space="0" w:color="auto"/>
          </w:divBdr>
        </w:div>
        <w:div w:id="2029863426">
          <w:marLeft w:val="0"/>
          <w:marRight w:val="0"/>
          <w:marTop w:val="0"/>
          <w:marBottom w:val="0"/>
          <w:divBdr>
            <w:top w:val="none" w:sz="0" w:space="0" w:color="auto"/>
            <w:left w:val="none" w:sz="0" w:space="0" w:color="auto"/>
            <w:bottom w:val="none" w:sz="0" w:space="0" w:color="auto"/>
            <w:right w:val="none" w:sz="0" w:space="0" w:color="auto"/>
          </w:divBdr>
        </w:div>
        <w:div w:id="1606617913">
          <w:marLeft w:val="0"/>
          <w:marRight w:val="0"/>
          <w:marTop w:val="0"/>
          <w:marBottom w:val="0"/>
          <w:divBdr>
            <w:top w:val="none" w:sz="0" w:space="0" w:color="auto"/>
            <w:left w:val="none" w:sz="0" w:space="0" w:color="auto"/>
            <w:bottom w:val="none" w:sz="0" w:space="0" w:color="auto"/>
            <w:right w:val="none" w:sz="0" w:space="0" w:color="auto"/>
          </w:divBdr>
        </w:div>
        <w:div w:id="212545685">
          <w:marLeft w:val="0"/>
          <w:marRight w:val="0"/>
          <w:marTop w:val="0"/>
          <w:marBottom w:val="0"/>
          <w:divBdr>
            <w:top w:val="none" w:sz="0" w:space="0" w:color="auto"/>
            <w:left w:val="none" w:sz="0" w:space="0" w:color="auto"/>
            <w:bottom w:val="none" w:sz="0" w:space="0" w:color="auto"/>
            <w:right w:val="none" w:sz="0" w:space="0" w:color="auto"/>
          </w:divBdr>
        </w:div>
        <w:div w:id="1553537834">
          <w:marLeft w:val="0"/>
          <w:marRight w:val="0"/>
          <w:marTop w:val="0"/>
          <w:marBottom w:val="0"/>
          <w:divBdr>
            <w:top w:val="none" w:sz="0" w:space="0" w:color="auto"/>
            <w:left w:val="none" w:sz="0" w:space="0" w:color="auto"/>
            <w:bottom w:val="none" w:sz="0" w:space="0" w:color="auto"/>
            <w:right w:val="none" w:sz="0" w:space="0" w:color="auto"/>
          </w:divBdr>
        </w:div>
        <w:div w:id="741366016">
          <w:marLeft w:val="0"/>
          <w:marRight w:val="0"/>
          <w:marTop w:val="0"/>
          <w:marBottom w:val="0"/>
          <w:divBdr>
            <w:top w:val="none" w:sz="0" w:space="0" w:color="auto"/>
            <w:left w:val="none" w:sz="0" w:space="0" w:color="auto"/>
            <w:bottom w:val="none" w:sz="0" w:space="0" w:color="auto"/>
            <w:right w:val="none" w:sz="0" w:space="0" w:color="auto"/>
          </w:divBdr>
        </w:div>
        <w:div w:id="1763378712">
          <w:marLeft w:val="0"/>
          <w:marRight w:val="0"/>
          <w:marTop w:val="0"/>
          <w:marBottom w:val="0"/>
          <w:divBdr>
            <w:top w:val="none" w:sz="0" w:space="0" w:color="auto"/>
            <w:left w:val="none" w:sz="0" w:space="0" w:color="auto"/>
            <w:bottom w:val="none" w:sz="0" w:space="0" w:color="auto"/>
            <w:right w:val="none" w:sz="0" w:space="0" w:color="auto"/>
          </w:divBdr>
        </w:div>
        <w:div w:id="1197886787">
          <w:marLeft w:val="0"/>
          <w:marRight w:val="0"/>
          <w:marTop w:val="0"/>
          <w:marBottom w:val="0"/>
          <w:divBdr>
            <w:top w:val="none" w:sz="0" w:space="0" w:color="auto"/>
            <w:left w:val="none" w:sz="0" w:space="0" w:color="auto"/>
            <w:bottom w:val="none" w:sz="0" w:space="0" w:color="auto"/>
            <w:right w:val="none" w:sz="0" w:space="0" w:color="auto"/>
          </w:divBdr>
        </w:div>
        <w:div w:id="317148999">
          <w:marLeft w:val="0"/>
          <w:marRight w:val="0"/>
          <w:marTop w:val="0"/>
          <w:marBottom w:val="0"/>
          <w:divBdr>
            <w:top w:val="none" w:sz="0" w:space="0" w:color="auto"/>
            <w:left w:val="none" w:sz="0" w:space="0" w:color="auto"/>
            <w:bottom w:val="none" w:sz="0" w:space="0" w:color="auto"/>
            <w:right w:val="none" w:sz="0" w:space="0" w:color="auto"/>
          </w:divBdr>
        </w:div>
        <w:div w:id="2045903969">
          <w:marLeft w:val="0"/>
          <w:marRight w:val="0"/>
          <w:marTop w:val="0"/>
          <w:marBottom w:val="0"/>
          <w:divBdr>
            <w:top w:val="none" w:sz="0" w:space="0" w:color="auto"/>
            <w:left w:val="none" w:sz="0" w:space="0" w:color="auto"/>
            <w:bottom w:val="none" w:sz="0" w:space="0" w:color="auto"/>
            <w:right w:val="none" w:sz="0" w:space="0" w:color="auto"/>
          </w:divBdr>
        </w:div>
        <w:div w:id="66659749">
          <w:marLeft w:val="0"/>
          <w:marRight w:val="0"/>
          <w:marTop w:val="0"/>
          <w:marBottom w:val="0"/>
          <w:divBdr>
            <w:top w:val="none" w:sz="0" w:space="0" w:color="auto"/>
            <w:left w:val="none" w:sz="0" w:space="0" w:color="auto"/>
            <w:bottom w:val="none" w:sz="0" w:space="0" w:color="auto"/>
            <w:right w:val="none" w:sz="0" w:space="0" w:color="auto"/>
          </w:divBdr>
        </w:div>
        <w:div w:id="809857273">
          <w:marLeft w:val="0"/>
          <w:marRight w:val="0"/>
          <w:marTop w:val="0"/>
          <w:marBottom w:val="0"/>
          <w:divBdr>
            <w:top w:val="none" w:sz="0" w:space="0" w:color="auto"/>
            <w:left w:val="none" w:sz="0" w:space="0" w:color="auto"/>
            <w:bottom w:val="none" w:sz="0" w:space="0" w:color="auto"/>
            <w:right w:val="none" w:sz="0" w:space="0" w:color="auto"/>
          </w:divBdr>
        </w:div>
        <w:div w:id="753937090">
          <w:marLeft w:val="0"/>
          <w:marRight w:val="0"/>
          <w:marTop w:val="0"/>
          <w:marBottom w:val="0"/>
          <w:divBdr>
            <w:top w:val="none" w:sz="0" w:space="0" w:color="auto"/>
            <w:left w:val="none" w:sz="0" w:space="0" w:color="auto"/>
            <w:bottom w:val="none" w:sz="0" w:space="0" w:color="auto"/>
            <w:right w:val="none" w:sz="0" w:space="0" w:color="auto"/>
          </w:divBdr>
        </w:div>
        <w:div w:id="1831754494">
          <w:marLeft w:val="0"/>
          <w:marRight w:val="0"/>
          <w:marTop w:val="0"/>
          <w:marBottom w:val="0"/>
          <w:divBdr>
            <w:top w:val="none" w:sz="0" w:space="0" w:color="auto"/>
            <w:left w:val="none" w:sz="0" w:space="0" w:color="auto"/>
            <w:bottom w:val="none" w:sz="0" w:space="0" w:color="auto"/>
            <w:right w:val="none" w:sz="0" w:space="0" w:color="auto"/>
          </w:divBdr>
        </w:div>
        <w:div w:id="1617984568">
          <w:marLeft w:val="0"/>
          <w:marRight w:val="0"/>
          <w:marTop w:val="0"/>
          <w:marBottom w:val="0"/>
          <w:divBdr>
            <w:top w:val="none" w:sz="0" w:space="0" w:color="auto"/>
            <w:left w:val="none" w:sz="0" w:space="0" w:color="auto"/>
            <w:bottom w:val="none" w:sz="0" w:space="0" w:color="auto"/>
            <w:right w:val="none" w:sz="0" w:space="0" w:color="auto"/>
          </w:divBdr>
        </w:div>
        <w:div w:id="322123936">
          <w:marLeft w:val="0"/>
          <w:marRight w:val="0"/>
          <w:marTop w:val="0"/>
          <w:marBottom w:val="0"/>
          <w:divBdr>
            <w:top w:val="none" w:sz="0" w:space="0" w:color="auto"/>
            <w:left w:val="none" w:sz="0" w:space="0" w:color="auto"/>
            <w:bottom w:val="none" w:sz="0" w:space="0" w:color="auto"/>
            <w:right w:val="none" w:sz="0" w:space="0" w:color="auto"/>
          </w:divBdr>
        </w:div>
        <w:div w:id="1678843567">
          <w:marLeft w:val="0"/>
          <w:marRight w:val="0"/>
          <w:marTop w:val="0"/>
          <w:marBottom w:val="0"/>
          <w:divBdr>
            <w:top w:val="none" w:sz="0" w:space="0" w:color="auto"/>
            <w:left w:val="none" w:sz="0" w:space="0" w:color="auto"/>
            <w:bottom w:val="none" w:sz="0" w:space="0" w:color="auto"/>
            <w:right w:val="none" w:sz="0" w:space="0" w:color="auto"/>
          </w:divBdr>
        </w:div>
        <w:div w:id="767121109">
          <w:marLeft w:val="0"/>
          <w:marRight w:val="0"/>
          <w:marTop w:val="0"/>
          <w:marBottom w:val="0"/>
          <w:divBdr>
            <w:top w:val="none" w:sz="0" w:space="0" w:color="auto"/>
            <w:left w:val="none" w:sz="0" w:space="0" w:color="auto"/>
            <w:bottom w:val="none" w:sz="0" w:space="0" w:color="auto"/>
            <w:right w:val="none" w:sz="0" w:space="0" w:color="auto"/>
          </w:divBdr>
        </w:div>
        <w:div w:id="1199470110">
          <w:marLeft w:val="0"/>
          <w:marRight w:val="0"/>
          <w:marTop w:val="0"/>
          <w:marBottom w:val="0"/>
          <w:divBdr>
            <w:top w:val="none" w:sz="0" w:space="0" w:color="auto"/>
            <w:left w:val="none" w:sz="0" w:space="0" w:color="auto"/>
            <w:bottom w:val="none" w:sz="0" w:space="0" w:color="auto"/>
            <w:right w:val="none" w:sz="0" w:space="0" w:color="auto"/>
          </w:divBdr>
        </w:div>
        <w:div w:id="170486891">
          <w:marLeft w:val="0"/>
          <w:marRight w:val="0"/>
          <w:marTop w:val="0"/>
          <w:marBottom w:val="0"/>
          <w:divBdr>
            <w:top w:val="none" w:sz="0" w:space="0" w:color="auto"/>
            <w:left w:val="none" w:sz="0" w:space="0" w:color="auto"/>
            <w:bottom w:val="none" w:sz="0" w:space="0" w:color="auto"/>
            <w:right w:val="none" w:sz="0" w:space="0" w:color="auto"/>
          </w:divBdr>
        </w:div>
        <w:div w:id="1883711424">
          <w:marLeft w:val="0"/>
          <w:marRight w:val="0"/>
          <w:marTop w:val="0"/>
          <w:marBottom w:val="0"/>
          <w:divBdr>
            <w:top w:val="none" w:sz="0" w:space="0" w:color="auto"/>
            <w:left w:val="none" w:sz="0" w:space="0" w:color="auto"/>
            <w:bottom w:val="none" w:sz="0" w:space="0" w:color="auto"/>
            <w:right w:val="none" w:sz="0" w:space="0" w:color="auto"/>
          </w:divBdr>
        </w:div>
        <w:div w:id="156657343">
          <w:marLeft w:val="0"/>
          <w:marRight w:val="0"/>
          <w:marTop w:val="0"/>
          <w:marBottom w:val="0"/>
          <w:divBdr>
            <w:top w:val="none" w:sz="0" w:space="0" w:color="auto"/>
            <w:left w:val="none" w:sz="0" w:space="0" w:color="auto"/>
            <w:bottom w:val="none" w:sz="0" w:space="0" w:color="auto"/>
            <w:right w:val="none" w:sz="0" w:space="0" w:color="auto"/>
          </w:divBdr>
        </w:div>
        <w:div w:id="1293052148">
          <w:marLeft w:val="0"/>
          <w:marRight w:val="0"/>
          <w:marTop w:val="0"/>
          <w:marBottom w:val="0"/>
          <w:divBdr>
            <w:top w:val="none" w:sz="0" w:space="0" w:color="auto"/>
            <w:left w:val="none" w:sz="0" w:space="0" w:color="auto"/>
            <w:bottom w:val="none" w:sz="0" w:space="0" w:color="auto"/>
            <w:right w:val="none" w:sz="0" w:space="0" w:color="auto"/>
          </w:divBdr>
        </w:div>
        <w:div w:id="299506567">
          <w:marLeft w:val="0"/>
          <w:marRight w:val="0"/>
          <w:marTop w:val="0"/>
          <w:marBottom w:val="0"/>
          <w:divBdr>
            <w:top w:val="none" w:sz="0" w:space="0" w:color="auto"/>
            <w:left w:val="none" w:sz="0" w:space="0" w:color="auto"/>
            <w:bottom w:val="none" w:sz="0" w:space="0" w:color="auto"/>
            <w:right w:val="none" w:sz="0" w:space="0" w:color="auto"/>
          </w:divBdr>
        </w:div>
        <w:div w:id="552037048">
          <w:marLeft w:val="0"/>
          <w:marRight w:val="0"/>
          <w:marTop w:val="0"/>
          <w:marBottom w:val="0"/>
          <w:divBdr>
            <w:top w:val="none" w:sz="0" w:space="0" w:color="auto"/>
            <w:left w:val="none" w:sz="0" w:space="0" w:color="auto"/>
            <w:bottom w:val="none" w:sz="0" w:space="0" w:color="auto"/>
            <w:right w:val="none" w:sz="0" w:space="0" w:color="auto"/>
          </w:divBdr>
        </w:div>
      </w:divsChild>
    </w:div>
    <w:div w:id="987783409">
      <w:bodyDiv w:val="1"/>
      <w:marLeft w:val="0"/>
      <w:marRight w:val="0"/>
      <w:marTop w:val="0"/>
      <w:marBottom w:val="0"/>
      <w:divBdr>
        <w:top w:val="none" w:sz="0" w:space="0" w:color="auto"/>
        <w:left w:val="none" w:sz="0" w:space="0" w:color="auto"/>
        <w:bottom w:val="none" w:sz="0" w:space="0" w:color="auto"/>
        <w:right w:val="none" w:sz="0" w:space="0" w:color="auto"/>
      </w:divBdr>
      <w:divsChild>
        <w:div w:id="710032933">
          <w:marLeft w:val="0"/>
          <w:marRight w:val="0"/>
          <w:marTop w:val="0"/>
          <w:marBottom w:val="0"/>
          <w:divBdr>
            <w:top w:val="none" w:sz="0" w:space="0" w:color="auto"/>
            <w:left w:val="none" w:sz="0" w:space="0" w:color="auto"/>
            <w:bottom w:val="none" w:sz="0" w:space="0" w:color="auto"/>
            <w:right w:val="none" w:sz="0" w:space="0" w:color="auto"/>
          </w:divBdr>
        </w:div>
        <w:div w:id="879559517">
          <w:marLeft w:val="0"/>
          <w:marRight w:val="0"/>
          <w:marTop w:val="0"/>
          <w:marBottom w:val="0"/>
          <w:divBdr>
            <w:top w:val="none" w:sz="0" w:space="0" w:color="auto"/>
            <w:left w:val="none" w:sz="0" w:space="0" w:color="auto"/>
            <w:bottom w:val="none" w:sz="0" w:space="0" w:color="auto"/>
            <w:right w:val="none" w:sz="0" w:space="0" w:color="auto"/>
          </w:divBdr>
        </w:div>
        <w:div w:id="496652284">
          <w:marLeft w:val="0"/>
          <w:marRight w:val="0"/>
          <w:marTop w:val="0"/>
          <w:marBottom w:val="0"/>
          <w:divBdr>
            <w:top w:val="none" w:sz="0" w:space="0" w:color="auto"/>
            <w:left w:val="none" w:sz="0" w:space="0" w:color="auto"/>
            <w:bottom w:val="none" w:sz="0" w:space="0" w:color="auto"/>
            <w:right w:val="none" w:sz="0" w:space="0" w:color="auto"/>
          </w:divBdr>
        </w:div>
        <w:div w:id="383722062">
          <w:marLeft w:val="0"/>
          <w:marRight w:val="0"/>
          <w:marTop w:val="0"/>
          <w:marBottom w:val="0"/>
          <w:divBdr>
            <w:top w:val="none" w:sz="0" w:space="0" w:color="auto"/>
            <w:left w:val="none" w:sz="0" w:space="0" w:color="auto"/>
            <w:bottom w:val="none" w:sz="0" w:space="0" w:color="auto"/>
            <w:right w:val="none" w:sz="0" w:space="0" w:color="auto"/>
          </w:divBdr>
        </w:div>
        <w:div w:id="327095358">
          <w:marLeft w:val="0"/>
          <w:marRight w:val="0"/>
          <w:marTop w:val="0"/>
          <w:marBottom w:val="0"/>
          <w:divBdr>
            <w:top w:val="none" w:sz="0" w:space="0" w:color="auto"/>
            <w:left w:val="none" w:sz="0" w:space="0" w:color="auto"/>
            <w:bottom w:val="none" w:sz="0" w:space="0" w:color="auto"/>
            <w:right w:val="none" w:sz="0" w:space="0" w:color="auto"/>
          </w:divBdr>
        </w:div>
        <w:div w:id="275404905">
          <w:marLeft w:val="0"/>
          <w:marRight w:val="0"/>
          <w:marTop w:val="0"/>
          <w:marBottom w:val="0"/>
          <w:divBdr>
            <w:top w:val="none" w:sz="0" w:space="0" w:color="auto"/>
            <w:left w:val="none" w:sz="0" w:space="0" w:color="auto"/>
            <w:bottom w:val="none" w:sz="0" w:space="0" w:color="auto"/>
            <w:right w:val="none" w:sz="0" w:space="0" w:color="auto"/>
          </w:divBdr>
        </w:div>
        <w:div w:id="1415786757">
          <w:marLeft w:val="0"/>
          <w:marRight w:val="0"/>
          <w:marTop w:val="0"/>
          <w:marBottom w:val="0"/>
          <w:divBdr>
            <w:top w:val="none" w:sz="0" w:space="0" w:color="auto"/>
            <w:left w:val="none" w:sz="0" w:space="0" w:color="auto"/>
            <w:bottom w:val="none" w:sz="0" w:space="0" w:color="auto"/>
            <w:right w:val="none" w:sz="0" w:space="0" w:color="auto"/>
          </w:divBdr>
        </w:div>
        <w:div w:id="469638195">
          <w:marLeft w:val="0"/>
          <w:marRight w:val="0"/>
          <w:marTop w:val="0"/>
          <w:marBottom w:val="0"/>
          <w:divBdr>
            <w:top w:val="none" w:sz="0" w:space="0" w:color="auto"/>
            <w:left w:val="none" w:sz="0" w:space="0" w:color="auto"/>
            <w:bottom w:val="none" w:sz="0" w:space="0" w:color="auto"/>
            <w:right w:val="none" w:sz="0" w:space="0" w:color="auto"/>
          </w:divBdr>
        </w:div>
        <w:div w:id="1476335943">
          <w:marLeft w:val="0"/>
          <w:marRight w:val="0"/>
          <w:marTop w:val="0"/>
          <w:marBottom w:val="0"/>
          <w:divBdr>
            <w:top w:val="none" w:sz="0" w:space="0" w:color="auto"/>
            <w:left w:val="none" w:sz="0" w:space="0" w:color="auto"/>
            <w:bottom w:val="none" w:sz="0" w:space="0" w:color="auto"/>
            <w:right w:val="none" w:sz="0" w:space="0" w:color="auto"/>
          </w:divBdr>
        </w:div>
        <w:div w:id="1500733577">
          <w:marLeft w:val="0"/>
          <w:marRight w:val="0"/>
          <w:marTop w:val="0"/>
          <w:marBottom w:val="0"/>
          <w:divBdr>
            <w:top w:val="none" w:sz="0" w:space="0" w:color="auto"/>
            <w:left w:val="none" w:sz="0" w:space="0" w:color="auto"/>
            <w:bottom w:val="none" w:sz="0" w:space="0" w:color="auto"/>
            <w:right w:val="none" w:sz="0" w:space="0" w:color="auto"/>
          </w:divBdr>
        </w:div>
        <w:div w:id="248924963">
          <w:marLeft w:val="0"/>
          <w:marRight w:val="0"/>
          <w:marTop w:val="0"/>
          <w:marBottom w:val="0"/>
          <w:divBdr>
            <w:top w:val="none" w:sz="0" w:space="0" w:color="auto"/>
            <w:left w:val="none" w:sz="0" w:space="0" w:color="auto"/>
            <w:bottom w:val="none" w:sz="0" w:space="0" w:color="auto"/>
            <w:right w:val="none" w:sz="0" w:space="0" w:color="auto"/>
          </w:divBdr>
        </w:div>
        <w:div w:id="223024939">
          <w:marLeft w:val="0"/>
          <w:marRight w:val="0"/>
          <w:marTop w:val="0"/>
          <w:marBottom w:val="0"/>
          <w:divBdr>
            <w:top w:val="none" w:sz="0" w:space="0" w:color="auto"/>
            <w:left w:val="none" w:sz="0" w:space="0" w:color="auto"/>
            <w:bottom w:val="none" w:sz="0" w:space="0" w:color="auto"/>
            <w:right w:val="none" w:sz="0" w:space="0" w:color="auto"/>
          </w:divBdr>
        </w:div>
        <w:div w:id="1721243203">
          <w:marLeft w:val="0"/>
          <w:marRight w:val="0"/>
          <w:marTop w:val="0"/>
          <w:marBottom w:val="0"/>
          <w:divBdr>
            <w:top w:val="none" w:sz="0" w:space="0" w:color="auto"/>
            <w:left w:val="none" w:sz="0" w:space="0" w:color="auto"/>
            <w:bottom w:val="none" w:sz="0" w:space="0" w:color="auto"/>
            <w:right w:val="none" w:sz="0" w:space="0" w:color="auto"/>
          </w:divBdr>
        </w:div>
        <w:div w:id="209733280">
          <w:marLeft w:val="0"/>
          <w:marRight w:val="0"/>
          <w:marTop w:val="0"/>
          <w:marBottom w:val="0"/>
          <w:divBdr>
            <w:top w:val="none" w:sz="0" w:space="0" w:color="auto"/>
            <w:left w:val="none" w:sz="0" w:space="0" w:color="auto"/>
            <w:bottom w:val="none" w:sz="0" w:space="0" w:color="auto"/>
            <w:right w:val="none" w:sz="0" w:space="0" w:color="auto"/>
          </w:divBdr>
        </w:div>
        <w:div w:id="267129745">
          <w:marLeft w:val="0"/>
          <w:marRight w:val="0"/>
          <w:marTop w:val="0"/>
          <w:marBottom w:val="0"/>
          <w:divBdr>
            <w:top w:val="none" w:sz="0" w:space="0" w:color="auto"/>
            <w:left w:val="none" w:sz="0" w:space="0" w:color="auto"/>
            <w:bottom w:val="none" w:sz="0" w:space="0" w:color="auto"/>
            <w:right w:val="none" w:sz="0" w:space="0" w:color="auto"/>
          </w:divBdr>
        </w:div>
        <w:div w:id="713384994">
          <w:marLeft w:val="0"/>
          <w:marRight w:val="0"/>
          <w:marTop w:val="0"/>
          <w:marBottom w:val="0"/>
          <w:divBdr>
            <w:top w:val="none" w:sz="0" w:space="0" w:color="auto"/>
            <w:left w:val="none" w:sz="0" w:space="0" w:color="auto"/>
            <w:bottom w:val="none" w:sz="0" w:space="0" w:color="auto"/>
            <w:right w:val="none" w:sz="0" w:space="0" w:color="auto"/>
          </w:divBdr>
        </w:div>
        <w:div w:id="598953105">
          <w:marLeft w:val="0"/>
          <w:marRight w:val="0"/>
          <w:marTop w:val="0"/>
          <w:marBottom w:val="0"/>
          <w:divBdr>
            <w:top w:val="none" w:sz="0" w:space="0" w:color="auto"/>
            <w:left w:val="none" w:sz="0" w:space="0" w:color="auto"/>
            <w:bottom w:val="none" w:sz="0" w:space="0" w:color="auto"/>
            <w:right w:val="none" w:sz="0" w:space="0" w:color="auto"/>
          </w:divBdr>
        </w:div>
        <w:div w:id="1812207650">
          <w:marLeft w:val="0"/>
          <w:marRight w:val="0"/>
          <w:marTop w:val="0"/>
          <w:marBottom w:val="0"/>
          <w:divBdr>
            <w:top w:val="none" w:sz="0" w:space="0" w:color="auto"/>
            <w:left w:val="none" w:sz="0" w:space="0" w:color="auto"/>
            <w:bottom w:val="none" w:sz="0" w:space="0" w:color="auto"/>
            <w:right w:val="none" w:sz="0" w:space="0" w:color="auto"/>
          </w:divBdr>
        </w:div>
        <w:div w:id="1872719840">
          <w:marLeft w:val="0"/>
          <w:marRight w:val="0"/>
          <w:marTop w:val="0"/>
          <w:marBottom w:val="0"/>
          <w:divBdr>
            <w:top w:val="none" w:sz="0" w:space="0" w:color="auto"/>
            <w:left w:val="none" w:sz="0" w:space="0" w:color="auto"/>
            <w:bottom w:val="none" w:sz="0" w:space="0" w:color="auto"/>
            <w:right w:val="none" w:sz="0" w:space="0" w:color="auto"/>
          </w:divBdr>
        </w:div>
        <w:div w:id="2115594120">
          <w:marLeft w:val="0"/>
          <w:marRight w:val="0"/>
          <w:marTop w:val="0"/>
          <w:marBottom w:val="0"/>
          <w:divBdr>
            <w:top w:val="none" w:sz="0" w:space="0" w:color="auto"/>
            <w:left w:val="none" w:sz="0" w:space="0" w:color="auto"/>
            <w:bottom w:val="none" w:sz="0" w:space="0" w:color="auto"/>
            <w:right w:val="none" w:sz="0" w:space="0" w:color="auto"/>
          </w:divBdr>
        </w:div>
        <w:div w:id="1889679014">
          <w:marLeft w:val="0"/>
          <w:marRight w:val="0"/>
          <w:marTop w:val="0"/>
          <w:marBottom w:val="0"/>
          <w:divBdr>
            <w:top w:val="none" w:sz="0" w:space="0" w:color="auto"/>
            <w:left w:val="none" w:sz="0" w:space="0" w:color="auto"/>
            <w:bottom w:val="none" w:sz="0" w:space="0" w:color="auto"/>
            <w:right w:val="none" w:sz="0" w:space="0" w:color="auto"/>
          </w:divBdr>
        </w:div>
        <w:div w:id="165826868">
          <w:marLeft w:val="0"/>
          <w:marRight w:val="0"/>
          <w:marTop w:val="0"/>
          <w:marBottom w:val="0"/>
          <w:divBdr>
            <w:top w:val="none" w:sz="0" w:space="0" w:color="auto"/>
            <w:left w:val="none" w:sz="0" w:space="0" w:color="auto"/>
            <w:bottom w:val="none" w:sz="0" w:space="0" w:color="auto"/>
            <w:right w:val="none" w:sz="0" w:space="0" w:color="auto"/>
          </w:divBdr>
        </w:div>
        <w:div w:id="1342049286">
          <w:marLeft w:val="0"/>
          <w:marRight w:val="0"/>
          <w:marTop w:val="0"/>
          <w:marBottom w:val="0"/>
          <w:divBdr>
            <w:top w:val="none" w:sz="0" w:space="0" w:color="auto"/>
            <w:left w:val="none" w:sz="0" w:space="0" w:color="auto"/>
            <w:bottom w:val="none" w:sz="0" w:space="0" w:color="auto"/>
            <w:right w:val="none" w:sz="0" w:space="0" w:color="auto"/>
          </w:divBdr>
        </w:div>
        <w:div w:id="1521162902">
          <w:marLeft w:val="0"/>
          <w:marRight w:val="0"/>
          <w:marTop w:val="0"/>
          <w:marBottom w:val="0"/>
          <w:divBdr>
            <w:top w:val="none" w:sz="0" w:space="0" w:color="auto"/>
            <w:left w:val="none" w:sz="0" w:space="0" w:color="auto"/>
            <w:bottom w:val="none" w:sz="0" w:space="0" w:color="auto"/>
            <w:right w:val="none" w:sz="0" w:space="0" w:color="auto"/>
          </w:divBdr>
        </w:div>
        <w:div w:id="12415592">
          <w:marLeft w:val="0"/>
          <w:marRight w:val="0"/>
          <w:marTop w:val="0"/>
          <w:marBottom w:val="0"/>
          <w:divBdr>
            <w:top w:val="none" w:sz="0" w:space="0" w:color="auto"/>
            <w:left w:val="none" w:sz="0" w:space="0" w:color="auto"/>
            <w:bottom w:val="none" w:sz="0" w:space="0" w:color="auto"/>
            <w:right w:val="none" w:sz="0" w:space="0" w:color="auto"/>
          </w:divBdr>
        </w:div>
      </w:divsChild>
    </w:div>
    <w:div w:id="1439832172">
      <w:bodyDiv w:val="1"/>
      <w:marLeft w:val="0"/>
      <w:marRight w:val="0"/>
      <w:marTop w:val="0"/>
      <w:marBottom w:val="0"/>
      <w:divBdr>
        <w:top w:val="none" w:sz="0" w:space="0" w:color="auto"/>
        <w:left w:val="none" w:sz="0" w:space="0" w:color="auto"/>
        <w:bottom w:val="none" w:sz="0" w:space="0" w:color="auto"/>
        <w:right w:val="none" w:sz="0" w:space="0" w:color="auto"/>
      </w:divBdr>
      <w:divsChild>
        <w:div w:id="353464314">
          <w:marLeft w:val="0"/>
          <w:marRight w:val="0"/>
          <w:marTop w:val="0"/>
          <w:marBottom w:val="0"/>
          <w:divBdr>
            <w:top w:val="none" w:sz="0" w:space="0" w:color="auto"/>
            <w:left w:val="none" w:sz="0" w:space="0" w:color="auto"/>
            <w:bottom w:val="none" w:sz="0" w:space="0" w:color="auto"/>
            <w:right w:val="none" w:sz="0" w:space="0" w:color="auto"/>
          </w:divBdr>
        </w:div>
        <w:div w:id="1691254352">
          <w:marLeft w:val="0"/>
          <w:marRight w:val="0"/>
          <w:marTop w:val="0"/>
          <w:marBottom w:val="0"/>
          <w:divBdr>
            <w:top w:val="none" w:sz="0" w:space="0" w:color="auto"/>
            <w:left w:val="none" w:sz="0" w:space="0" w:color="auto"/>
            <w:bottom w:val="none" w:sz="0" w:space="0" w:color="auto"/>
            <w:right w:val="none" w:sz="0" w:space="0" w:color="auto"/>
          </w:divBdr>
        </w:div>
        <w:div w:id="1756778101">
          <w:marLeft w:val="0"/>
          <w:marRight w:val="0"/>
          <w:marTop w:val="0"/>
          <w:marBottom w:val="0"/>
          <w:divBdr>
            <w:top w:val="none" w:sz="0" w:space="0" w:color="auto"/>
            <w:left w:val="none" w:sz="0" w:space="0" w:color="auto"/>
            <w:bottom w:val="none" w:sz="0" w:space="0" w:color="auto"/>
            <w:right w:val="none" w:sz="0" w:space="0" w:color="auto"/>
          </w:divBdr>
        </w:div>
        <w:div w:id="1997764301">
          <w:marLeft w:val="0"/>
          <w:marRight w:val="0"/>
          <w:marTop w:val="0"/>
          <w:marBottom w:val="0"/>
          <w:divBdr>
            <w:top w:val="none" w:sz="0" w:space="0" w:color="auto"/>
            <w:left w:val="none" w:sz="0" w:space="0" w:color="auto"/>
            <w:bottom w:val="none" w:sz="0" w:space="0" w:color="auto"/>
            <w:right w:val="none" w:sz="0" w:space="0" w:color="auto"/>
          </w:divBdr>
        </w:div>
        <w:div w:id="1160578831">
          <w:marLeft w:val="0"/>
          <w:marRight w:val="0"/>
          <w:marTop w:val="0"/>
          <w:marBottom w:val="0"/>
          <w:divBdr>
            <w:top w:val="none" w:sz="0" w:space="0" w:color="auto"/>
            <w:left w:val="none" w:sz="0" w:space="0" w:color="auto"/>
            <w:bottom w:val="none" w:sz="0" w:space="0" w:color="auto"/>
            <w:right w:val="none" w:sz="0" w:space="0" w:color="auto"/>
          </w:divBdr>
        </w:div>
      </w:divsChild>
    </w:div>
    <w:div w:id="1846550154">
      <w:bodyDiv w:val="1"/>
      <w:marLeft w:val="0"/>
      <w:marRight w:val="0"/>
      <w:marTop w:val="0"/>
      <w:marBottom w:val="0"/>
      <w:divBdr>
        <w:top w:val="none" w:sz="0" w:space="0" w:color="auto"/>
        <w:left w:val="none" w:sz="0" w:space="0" w:color="auto"/>
        <w:bottom w:val="none" w:sz="0" w:space="0" w:color="auto"/>
        <w:right w:val="none" w:sz="0" w:space="0" w:color="auto"/>
      </w:divBdr>
      <w:divsChild>
        <w:div w:id="1903366231">
          <w:marLeft w:val="0"/>
          <w:marRight w:val="0"/>
          <w:marTop w:val="0"/>
          <w:marBottom w:val="0"/>
          <w:divBdr>
            <w:top w:val="none" w:sz="0" w:space="0" w:color="auto"/>
            <w:left w:val="none" w:sz="0" w:space="0" w:color="auto"/>
            <w:bottom w:val="none" w:sz="0" w:space="0" w:color="auto"/>
            <w:right w:val="none" w:sz="0" w:space="0" w:color="auto"/>
          </w:divBdr>
        </w:div>
        <w:div w:id="1522276486">
          <w:marLeft w:val="0"/>
          <w:marRight w:val="0"/>
          <w:marTop w:val="0"/>
          <w:marBottom w:val="0"/>
          <w:divBdr>
            <w:top w:val="none" w:sz="0" w:space="0" w:color="auto"/>
            <w:left w:val="none" w:sz="0" w:space="0" w:color="auto"/>
            <w:bottom w:val="none" w:sz="0" w:space="0" w:color="auto"/>
            <w:right w:val="none" w:sz="0" w:space="0" w:color="auto"/>
          </w:divBdr>
        </w:div>
      </w:divsChild>
    </w:div>
    <w:div w:id="209801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C9BDA-97C5-4682-8D3B-C5B8F7A58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2022-11-22T08:04:00Z</cp:lastPrinted>
  <dcterms:created xsi:type="dcterms:W3CDTF">2025-06-12T11:23:00Z</dcterms:created>
  <dcterms:modified xsi:type="dcterms:W3CDTF">2025-06-12T11:30:00Z</dcterms:modified>
</cp:coreProperties>
</file>